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096A" w:rsidRDefault="0089096A" w:rsidP="005C55BA">
      <w:pPr>
        <w:tabs>
          <w:tab w:val="left" w:pos="5777"/>
        </w:tabs>
        <w:spacing w:line="276" w:lineRule="auto"/>
        <w:jc w:val="center"/>
        <w:rPr>
          <w:rFonts w:ascii="Simplified Arabic" w:hAnsi="Simplified Arabic" w:cs="Simplified Arabic"/>
          <w:b/>
          <w:bCs/>
          <w:color w:val="000000" w:themeColor="text1"/>
          <w:sz w:val="28"/>
          <w:szCs w:val="28"/>
          <w:rtl/>
        </w:rPr>
      </w:pPr>
      <w:bookmarkStart w:id="0" w:name="_GoBack"/>
      <w:bookmarkEnd w:id="0"/>
    </w:p>
    <w:p w:rsidR="0089096A" w:rsidRDefault="0089096A" w:rsidP="005C55BA">
      <w:pPr>
        <w:tabs>
          <w:tab w:val="left" w:pos="5777"/>
        </w:tabs>
        <w:spacing w:line="276" w:lineRule="auto"/>
        <w:jc w:val="center"/>
        <w:rPr>
          <w:rFonts w:ascii="Simplified Arabic" w:hAnsi="Simplified Arabic" w:cs="Simplified Arabic"/>
          <w:b/>
          <w:bCs/>
          <w:color w:val="000000" w:themeColor="text1"/>
          <w:sz w:val="28"/>
          <w:szCs w:val="28"/>
          <w:rtl/>
        </w:rPr>
      </w:pPr>
    </w:p>
    <w:p w:rsidR="0089096A" w:rsidRDefault="0089096A" w:rsidP="005C55BA">
      <w:pPr>
        <w:tabs>
          <w:tab w:val="left" w:pos="5777"/>
        </w:tabs>
        <w:spacing w:line="276" w:lineRule="auto"/>
        <w:jc w:val="center"/>
        <w:rPr>
          <w:rFonts w:ascii="Simplified Arabic" w:hAnsi="Simplified Arabic" w:cs="Simplified Arabic"/>
          <w:b/>
          <w:bCs/>
          <w:color w:val="000000" w:themeColor="text1"/>
          <w:sz w:val="28"/>
          <w:szCs w:val="28"/>
          <w:rtl/>
        </w:rPr>
      </w:pPr>
      <w:r>
        <w:rPr>
          <w:rFonts w:ascii="Simplified Arabic" w:hAnsi="Simplified Arabic" w:cs="Simplified Arabic"/>
          <w:b/>
          <w:bCs/>
          <w:noProof/>
          <w:color w:val="000000" w:themeColor="text1"/>
          <w:sz w:val="28"/>
          <w:szCs w:val="28"/>
          <w:rtl/>
        </w:rPr>
        <w:drawing>
          <wp:inline distT="0" distB="0" distL="0" distR="0">
            <wp:extent cx="5274310" cy="7524956"/>
            <wp:effectExtent l="0" t="0" r="2540" b="0"/>
            <wp:docPr id="2" name="صورة 2" descr="C:\Users\mhammad\Desktop\New folder\قبول نشر مجلة نس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hammad\Desktop\New folder\قبول نشر مجلة نسق.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7524956"/>
                    </a:xfrm>
                    <a:prstGeom prst="rect">
                      <a:avLst/>
                    </a:prstGeom>
                    <a:noFill/>
                    <a:ln>
                      <a:noFill/>
                    </a:ln>
                  </pic:spPr>
                </pic:pic>
              </a:graphicData>
            </a:graphic>
          </wp:inline>
        </w:drawing>
      </w:r>
    </w:p>
    <w:p w:rsidR="0089096A" w:rsidRDefault="0089096A" w:rsidP="005C55BA">
      <w:pPr>
        <w:tabs>
          <w:tab w:val="left" w:pos="5777"/>
        </w:tabs>
        <w:spacing w:line="276" w:lineRule="auto"/>
        <w:jc w:val="center"/>
        <w:rPr>
          <w:rFonts w:ascii="Simplified Arabic" w:hAnsi="Simplified Arabic" w:cs="Simplified Arabic"/>
          <w:b/>
          <w:bCs/>
          <w:color w:val="000000" w:themeColor="text1"/>
          <w:sz w:val="28"/>
          <w:szCs w:val="28"/>
          <w:rtl/>
        </w:rPr>
      </w:pPr>
    </w:p>
    <w:p w:rsidR="00DB3ADE" w:rsidRDefault="0089096A" w:rsidP="0089096A">
      <w:pPr>
        <w:tabs>
          <w:tab w:val="left" w:pos="5777"/>
        </w:tabs>
        <w:spacing w:line="276" w:lineRule="auto"/>
        <w:rPr>
          <w:rFonts w:ascii="Simplified Arabic" w:hAnsi="Simplified Arabic" w:cs="Simplified Arabic"/>
          <w:b/>
          <w:bCs/>
          <w:color w:val="000000" w:themeColor="text1"/>
          <w:sz w:val="28"/>
          <w:szCs w:val="28"/>
          <w:rtl/>
        </w:rPr>
      </w:pPr>
      <w:r>
        <w:rPr>
          <w:rFonts w:ascii="Simplified Arabic" w:hAnsi="Simplified Arabic" w:cs="Simplified Arabic" w:hint="cs"/>
          <w:b/>
          <w:bCs/>
          <w:color w:val="000000" w:themeColor="text1"/>
          <w:sz w:val="28"/>
          <w:szCs w:val="28"/>
          <w:rtl/>
        </w:rPr>
        <w:lastRenderedPageBreak/>
        <w:t xml:space="preserve">       </w:t>
      </w:r>
      <w:r w:rsidR="005C55BA">
        <w:rPr>
          <w:rFonts w:ascii="Simplified Arabic" w:hAnsi="Simplified Arabic" w:cs="Simplified Arabic" w:hint="cs"/>
          <w:b/>
          <w:bCs/>
          <w:color w:val="000000" w:themeColor="text1"/>
          <w:sz w:val="28"/>
          <w:szCs w:val="28"/>
          <w:rtl/>
        </w:rPr>
        <w:t xml:space="preserve">مدى اكتساب </w:t>
      </w:r>
      <w:r w:rsidR="000362D7">
        <w:rPr>
          <w:rFonts w:ascii="Simplified Arabic" w:hAnsi="Simplified Arabic" w:cs="Simplified Arabic" w:hint="cs"/>
          <w:b/>
          <w:bCs/>
          <w:color w:val="000000" w:themeColor="text1"/>
          <w:sz w:val="28"/>
          <w:szCs w:val="28"/>
          <w:rtl/>
        </w:rPr>
        <w:t xml:space="preserve">طلبة المرحلة الثانوية </w:t>
      </w:r>
      <w:r w:rsidR="005C55BA">
        <w:rPr>
          <w:rFonts w:ascii="Simplified Arabic" w:hAnsi="Simplified Arabic" w:cs="Simplified Arabic" w:hint="cs"/>
          <w:b/>
          <w:bCs/>
          <w:color w:val="000000" w:themeColor="text1"/>
          <w:sz w:val="28"/>
          <w:szCs w:val="28"/>
          <w:rtl/>
        </w:rPr>
        <w:t>في العراق</w:t>
      </w:r>
      <w:r w:rsidR="005C55BA" w:rsidRPr="005C55BA">
        <w:rPr>
          <w:rFonts w:ascii="Simplified Arabic" w:hAnsi="Simplified Arabic" w:cs="Simplified Arabic" w:hint="cs"/>
          <w:b/>
          <w:bCs/>
          <w:color w:val="000000" w:themeColor="text1"/>
          <w:sz w:val="28"/>
          <w:szCs w:val="28"/>
          <w:rtl/>
        </w:rPr>
        <w:t xml:space="preserve"> </w:t>
      </w:r>
      <w:r w:rsidR="005C55BA">
        <w:rPr>
          <w:rFonts w:ascii="Simplified Arabic" w:hAnsi="Simplified Arabic" w:cs="Simplified Arabic" w:hint="cs"/>
          <w:b/>
          <w:bCs/>
          <w:color w:val="000000" w:themeColor="text1"/>
          <w:sz w:val="28"/>
          <w:szCs w:val="28"/>
          <w:rtl/>
        </w:rPr>
        <w:t xml:space="preserve">لمهارات التفكير البصري </w:t>
      </w:r>
    </w:p>
    <w:p w:rsidR="005C55BA" w:rsidRPr="005C55BA" w:rsidRDefault="005C55BA" w:rsidP="005C55BA">
      <w:pPr>
        <w:rPr>
          <w:rFonts w:ascii="Simplified Arabic" w:eastAsiaTheme="minorHAnsi" w:hAnsi="Simplified Arabic" w:cs="Simplified Arabic"/>
          <w:b/>
          <w:bCs/>
          <w:sz w:val="28"/>
          <w:szCs w:val="28"/>
          <w:rtl/>
        </w:rPr>
      </w:pPr>
    </w:p>
    <w:p w:rsidR="005C55BA" w:rsidRPr="005C55BA" w:rsidRDefault="005C55BA" w:rsidP="005C55BA">
      <w:pPr>
        <w:rPr>
          <w:rFonts w:ascii="Simplified Arabic" w:eastAsiaTheme="minorHAnsi" w:hAnsi="Simplified Arabic" w:cs="Simplified Arabic"/>
          <w:b/>
          <w:bCs/>
          <w:sz w:val="28"/>
          <w:szCs w:val="28"/>
          <w:rtl/>
        </w:rPr>
      </w:pPr>
      <w:r w:rsidRPr="005C55BA">
        <w:rPr>
          <w:rFonts w:ascii="Simplified Arabic" w:eastAsiaTheme="minorHAnsi" w:hAnsi="Simplified Arabic" w:cs="Simplified Arabic"/>
          <w:b/>
          <w:bCs/>
          <w:sz w:val="28"/>
          <w:szCs w:val="28"/>
          <w:rtl/>
        </w:rPr>
        <w:t xml:space="preserve">     الأستاذ الدكتورة                          الأستاذ الدكتور           المدرس المساعد</w:t>
      </w:r>
    </w:p>
    <w:p w:rsidR="005C55BA" w:rsidRPr="005C55BA" w:rsidRDefault="005C55BA" w:rsidP="005C55BA">
      <w:pPr>
        <w:rPr>
          <w:rFonts w:ascii="Simplified Arabic" w:eastAsiaTheme="minorHAnsi" w:hAnsi="Simplified Arabic" w:cs="Simplified Arabic"/>
          <w:b/>
          <w:bCs/>
          <w:sz w:val="28"/>
          <w:szCs w:val="28"/>
          <w:rtl/>
          <w:lang w:bidi="ar-IQ"/>
        </w:rPr>
      </w:pPr>
      <w:r w:rsidRPr="005C55BA">
        <w:rPr>
          <w:rFonts w:ascii="Simplified Arabic" w:eastAsiaTheme="minorHAnsi" w:hAnsi="Simplified Arabic" w:cs="Simplified Arabic"/>
          <w:b/>
          <w:bCs/>
          <w:sz w:val="28"/>
          <w:szCs w:val="28"/>
          <w:rtl/>
        </w:rPr>
        <w:t xml:space="preserve">ماجده ابراهيم  الباوي                         كريم علي جاسم           </w:t>
      </w:r>
      <w:r w:rsidRPr="005C55BA">
        <w:rPr>
          <w:rFonts w:ascii="Simplified Arabic" w:eastAsiaTheme="minorHAnsi" w:hAnsi="Simplified Arabic" w:cs="Simplified Arabic"/>
          <w:b/>
          <w:bCs/>
          <w:sz w:val="28"/>
          <w:szCs w:val="28"/>
          <w:rtl/>
          <w:lang w:bidi="ar-IQ"/>
        </w:rPr>
        <w:t>اعتماد</w:t>
      </w:r>
      <w:r w:rsidRPr="005C55BA">
        <w:rPr>
          <w:rFonts w:ascii="Simplified Arabic" w:eastAsiaTheme="minorHAnsi" w:hAnsi="Simplified Arabic" w:cs="Simplified Arabic" w:hint="cs"/>
          <w:b/>
          <w:bCs/>
          <w:sz w:val="28"/>
          <w:szCs w:val="28"/>
          <w:rtl/>
          <w:lang w:bidi="ar-IQ"/>
        </w:rPr>
        <w:t xml:space="preserve"> ناجي</w:t>
      </w:r>
      <w:r w:rsidRPr="005C55BA">
        <w:rPr>
          <w:rFonts w:ascii="Simplified Arabic" w:eastAsiaTheme="minorHAnsi" w:hAnsi="Simplified Arabic" w:cs="Simplified Arabic"/>
          <w:b/>
          <w:bCs/>
          <w:sz w:val="28"/>
          <w:szCs w:val="28"/>
          <w:rtl/>
          <w:lang w:bidi="ar-IQ"/>
        </w:rPr>
        <w:t xml:space="preserve"> فياض</w:t>
      </w:r>
    </w:p>
    <w:p w:rsidR="000362D7" w:rsidRDefault="000362D7" w:rsidP="000362D7">
      <w:pPr>
        <w:tabs>
          <w:tab w:val="left" w:pos="5777"/>
        </w:tabs>
        <w:spacing w:line="276" w:lineRule="auto"/>
        <w:rPr>
          <w:rFonts w:ascii="Simplified Arabic" w:hAnsi="Simplified Arabic" w:cs="Simplified Arabic"/>
          <w:b/>
          <w:bCs/>
          <w:color w:val="000000" w:themeColor="text1"/>
          <w:sz w:val="28"/>
          <w:szCs w:val="28"/>
          <w:rtl/>
        </w:rPr>
      </w:pPr>
      <w:r>
        <w:rPr>
          <w:rFonts w:ascii="Simplified Arabic" w:hAnsi="Simplified Arabic" w:cs="Simplified Arabic" w:hint="cs"/>
          <w:b/>
          <w:bCs/>
          <w:color w:val="000000" w:themeColor="text1"/>
          <w:sz w:val="28"/>
          <w:szCs w:val="28"/>
          <w:rtl/>
        </w:rPr>
        <w:t>ملخص البحث</w:t>
      </w:r>
    </w:p>
    <w:p w:rsidR="002C6F5C" w:rsidRDefault="000362D7" w:rsidP="002C6F5C">
      <w:pPr>
        <w:tabs>
          <w:tab w:val="left" w:pos="5777"/>
        </w:tabs>
        <w:spacing w:line="276" w:lineRule="auto"/>
        <w:rPr>
          <w:rFonts w:ascii="Simplified Arabic" w:hAnsi="Simplified Arabic" w:cs="Simplified Arabic"/>
          <w:color w:val="000000" w:themeColor="text1"/>
          <w:sz w:val="28"/>
          <w:szCs w:val="28"/>
          <w:rtl/>
        </w:rPr>
      </w:pPr>
      <w:r w:rsidRPr="000362D7">
        <w:rPr>
          <w:rFonts w:ascii="Simplified Arabic" w:hAnsi="Simplified Arabic" w:cs="Simplified Arabic" w:hint="cs"/>
          <w:color w:val="000000" w:themeColor="text1"/>
          <w:sz w:val="28"/>
          <w:szCs w:val="28"/>
          <w:rtl/>
        </w:rPr>
        <w:t xml:space="preserve">يهدف </w:t>
      </w:r>
      <w:r w:rsidR="000001F8">
        <w:rPr>
          <w:rFonts w:ascii="Simplified Arabic" w:hAnsi="Simplified Arabic" w:cs="Simplified Arabic" w:hint="cs"/>
          <w:color w:val="000000" w:themeColor="text1"/>
          <w:sz w:val="28"/>
          <w:szCs w:val="28"/>
          <w:rtl/>
        </w:rPr>
        <w:t>البحث الحالي لت</w:t>
      </w:r>
      <w:r w:rsidRPr="000362D7">
        <w:rPr>
          <w:rFonts w:ascii="Simplified Arabic" w:hAnsi="Simplified Arabic" w:cs="Simplified Arabic" w:hint="cs"/>
          <w:color w:val="000000" w:themeColor="text1"/>
          <w:sz w:val="28"/>
          <w:szCs w:val="28"/>
          <w:rtl/>
        </w:rPr>
        <w:t>حري مدى اكتساب طلبة المرحلة الثانوية في العراق لمهارت التفكير البصري</w:t>
      </w:r>
      <w:r w:rsidR="005C55BA">
        <w:rPr>
          <w:rFonts w:ascii="Simplified Arabic" w:hAnsi="Simplified Arabic" w:cs="Simplified Arabic" w:hint="cs"/>
          <w:color w:val="000000" w:themeColor="text1"/>
          <w:sz w:val="28"/>
          <w:szCs w:val="28"/>
          <w:rtl/>
        </w:rPr>
        <w:t xml:space="preserve"> </w:t>
      </w:r>
      <w:r w:rsidR="002C6F5C">
        <w:rPr>
          <w:rFonts w:ascii="Simplified Arabic" w:hAnsi="Simplified Arabic" w:cs="Simplified Arabic" w:hint="cs"/>
          <w:color w:val="000000" w:themeColor="text1"/>
          <w:sz w:val="28"/>
          <w:szCs w:val="28"/>
          <w:rtl/>
        </w:rPr>
        <w:t>.</w:t>
      </w:r>
    </w:p>
    <w:p w:rsidR="002C6F5C" w:rsidRDefault="002C6F5C" w:rsidP="002C6F5C">
      <w:pPr>
        <w:tabs>
          <w:tab w:val="left" w:pos="5777"/>
        </w:tabs>
        <w:spacing w:line="276" w:lineRule="auto"/>
        <w:rPr>
          <w:rFonts w:ascii="Simplified Arabic" w:hAnsi="Simplified Arabic" w:cs="Simplified Arabic"/>
          <w:color w:val="000000" w:themeColor="text1"/>
          <w:sz w:val="28"/>
          <w:szCs w:val="28"/>
          <w:rtl/>
        </w:rPr>
      </w:pPr>
      <w:r>
        <w:rPr>
          <w:rFonts w:ascii="Simplified Arabic" w:hAnsi="Simplified Arabic" w:cs="Simplified Arabic" w:hint="cs"/>
          <w:color w:val="000000" w:themeColor="text1"/>
          <w:sz w:val="28"/>
          <w:szCs w:val="28"/>
          <w:rtl/>
        </w:rPr>
        <w:t xml:space="preserve">تحدد مجتمع البحث بطلبة الصف السادس العلمي في مركز محافظه بغداد لانهم قد مروا بجميع الخبرات المعرفية خلال سنوات الدراسة. </w:t>
      </w:r>
    </w:p>
    <w:p w:rsidR="000362D7" w:rsidRDefault="005C55BA" w:rsidP="002C6F5C">
      <w:pPr>
        <w:tabs>
          <w:tab w:val="left" w:pos="5777"/>
        </w:tabs>
        <w:spacing w:line="276" w:lineRule="auto"/>
        <w:rPr>
          <w:rFonts w:ascii="Simplified Arabic" w:hAnsi="Simplified Arabic" w:cs="Simplified Arabic"/>
          <w:color w:val="000000" w:themeColor="text1"/>
          <w:sz w:val="28"/>
          <w:szCs w:val="28"/>
          <w:rtl/>
        </w:rPr>
      </w:pPr>
      <w:r>
        <w:rPr>
          <w:rFonts w:ascii="Simplified Arabic" w:hAnsi="Simplified Arabic" w:cs="Simplified Arabic" w:hint="cs"/>
          <w:color w:val="000000" w:themeColor="text1"/>
          <w:sz w:val="28"/>
          <w:szCs w:val="28"/>
          <w:rtl/>
        </w:rPr>
        <w:t xml:space="preserve"> </w:t>
      </w:r>
      <w:r w:rsidR="002C6F5C">
        <w:rPr>
          <w:rFonts w:ascii="Simplified Arabic" w:hAnsi="Simplified Arabic" w:cs="Simplified Arabic" w:hint="cs"/>
          <w:color w:val="000000" w:themeColor="text1"/>
          <w:sz w:val="28"/>
          <w:szCs w:val="28"/>
          <w:rtl/>
        </w:rPr>
        <w:t>ولتحقيق هدف البحث</w:t>
      </w:r>
      <w:r>
        <w:rPr>
          <w:rFonts w:ascii="Simplified Arabic" w:hAnsi="Simplified Arabic" w:cs="Simplified Arabic" w:hint="cs"/>
          <w:color w:val="000000" w:themeColor="text1"/>
          <w:sz w:val="28"/>
          <w:szCs w:val="28"/>
          <w:rtl/>
        </w:rPr>
        <w:t xml:space="preserve"> تم اعداد اختبار موضوعي مكون من (30) فقرة  من نوع اختيار من متعدد تغطي المهارات الخمسه للتفكير البصري وبواقع (6) فقرات لكل مهارة.وتم التاكد من الخصائص السايكومتريه للاختبار (الصدق،الثبات،التميز ،الصعوبه ،وفعالية البدائل)من خلال تطبيق استطلاعي.</w:t>
      </w:r>
    </w:p>
    <w:p w:rsidR="005C55BA" w:rsidRDefault="005C55BA" w:rsidP="005C55BA">
      <w:pPr>
        <w:tabs>
          <w:tab w:val="left" w:pos="5777"/>
        </w:tabs>
        <w:spacing w:line="276" w:lineRule="auto"/>
        <w:rPr>
          <w:rFonts w:ascii="Simplified Arabic" w:hAnsi="Simplified Arabic" w:cs="Simplified Arabic"/>
          <w:color w:val="000000" w:themeColor="text1"/>
          <w:sz w:val="28"/>
          <w:szCs w:val="28"/>
          <w:rtl/>
        </w:rPr>
      </w:pPr>
      <w:r>
        <w:rPr>
          <w:rFonts w:ascii="Simplified Arabic" w:hAnsi="Simplified Arabic" w:cs="Simplified Arabic" w:hint="cs"/>
          <w:color w:val="000000" w:themeColor="text1"/>
          <w:sz w:val="28"/>
          <w:szCs w:val="28"/>
          <w:rtl/>
        </w:rPr>
        <w:t>اما التطبيق النهائي للبحث فقد كان على عينه مختارة عشوائياً من طلبة  مدارس مركز محافظه بغداد وعددهم (419) طالب وطالبه.</w:t>
      </w:r>
    </w:p>
    <w:p w:rsidR="005C55BA" w:rsidRDefault="005C55BA" w:rsidP="005C55BA">
      <w:pPr>
        <w:tabs>
          <w:tab w:val="left" w:pos="5777"/>
        </w:tabs>
        <w:spacing w:line="276" w:lineRule="auto"/>
        <w:rPr>
          <w:rFonts w:ascii="Simplified Arabic" w:hAnsi="Simplified Arabic" w:cs="Simplified Arabic"/>
          <w:color w:val="000000" w:themeColor="text1"/>
          <w:sz w:val="28"/>
          <w:szCs w:val="28"/>
          <w:rtl/>
        </w:rPr>
      </w:pPr>
      <w:r>
        <w:rPr>
          <w:rFonts w:ascii="Simplified Arabic" w:hAnsi="Simplified Arabic" w:cs="Simplified Arabic" w:hint="cs"/>
          <w:color w:val="000000" w:themeColor="text1"/>
          <w:sz w:val="28"/>
          <w:szCs w:val="28"/>
          <w:rtl/>
        </w:rPr>
        <w:t>اظهرت النتائج نتائج ضعيفه في اكتساب مهارات التفكير البصري قياسا بالمتوسط الفرضي   للاختبار ،كما ت</w:t>
      </w:r>
      <w:r w:rsidR="000001F8">
        <w:rPr>
          <w:rFonts w:ascii="Simplified Arabic" w:hAnsi="Simplified Arabic" w:cs="Simplified Arabic" w:hint="cs"/>
          <w:color w:val="000000" w:themeColor="text1"/>
          <w:sz w:val="28"/>
          <w:szCs w:val="28"/>
          <w:rtl/>
        </w:rPr>
        <w:t xml:space="preserve">فوقت عينة البنات </w:t>
      </w:r>
      <w:r>
        <w:rPr>
          <w:rFonts w:ascii="Simplified Arabic" w:hAnsi="Simplified Arabic" w:cs="Simplified Arabic" w:hint="cs"/>
          <w:color w:val="000000" w:themeColor="text1"/>
          <w:sz w:val="28"/>
          <w:szCs w:val="28"/>
          <w:rtl/>
        </w:rPr>
        <w:t>على عينة  تفوق عينه البنين في الدرجه الكلية للاختبار .</w:t>
      </w:r>
    </w:p>
    <w:p w:rsidR="005C55BA" w:rsidRPr="000362D7" w:rsidRDefault="005C55BA" w:rsidP="005C55BA">
      <w:pPr>
        <w:tabs>
          <w:tab w:val="left" w:pos="5777"/>
        </w:tabs>
        <w:spacing w:line="276" w:lineRule="auto"/>
        <w:rPr>
          <w:rFonts w:ascii="Simplified Arabic" w:hAnsi="Simplified Arabic" w:cs="Simplified Arabic"/>
          <w:color w:val="000000" w:themeColor="text1"/>
          <w:sz w:val="28"/>
          <w:szCs w:val="28"/>
          <w:rtl/>
        </w:rPr>
      </w:pPr>
      <w:r>
        <w:rPr>
          <w:rFonts w:ascii="Simplified Arabic" w:hAnsi="Simplified Arabic" w:cs="Simplified Arabic" w:hint="cs"/>
          <w:color w:val="000000" w:themeColor="text1"/>
          <w:sz w:val="28"/>
          <w:szCs w:val="28"/>
          <w:rtl/>
        </w:rPr>
        <w:t>في ضوء نتائج البحث تم وضع بعض التوصيات والمقترحات</w:t>
      </w:r>
    </w:p>
    <w:p w:rsidR="00DB3ADE" w:rsidRPr="00437A1F" w:rsidRDefault="00DB3ADE" w:rsidP="00DB3ADE">
      <w:pPr>
        <w:spacing w:line="276" w:lineRule="auto"/>
        <w:rPr>
          <w:rFonts w:ascii="Simplified Arabic" w:hAnsi="Simplified Arabic" w:cs="Simplified Arabic"/>
          <w:b/>
          <w:bCs/>
          <w:color w:val="000000" w:themeColor="text1"/>
          <w:sz w:val="28"/>
          <w:szCs w:val="28"/>
          <w:rtl/>
        </w:rPr>
      </w:pPr>
      <w:r w:rsidRPr="00437A1F">
        <w:rPr>
          <w:rFonts w:ascii="Simplified Arabic" w:hAnsi="Simplified Arabic" w:cs="Simplified Arabic"/>
          <w:b/>
          <w:bCs/>
          <w:sz w:val="28"/>
          <w:szCs w:val="28"/>
          <w:rtl/>
        </w:rPr>
        <w:t>مشكلة</w:t>
      </w:r>
      <w:r w:rsidRPr="00437A1F">
        <w:rPr>
          <w:rFonts w:ascii="Simplified Arabic" w:hAnsi="Simplified Arabic" w:cs="Simplified Arabic"/>
          <w:b/>
          <w:bCs/>
          <w:sz w:val="28"/>
          <w:szCs w:val="28"/>
        </w:rPr>
        <w:t xml:space="preserve"> </w:t>
      </w:r>
      <w:r w:rsidRPr="00437A1F">
        <w:rPr>
          <w:rFonts w:ascii="Simplified Arabic" w:hAnsi="Simplified Arabic" w:cs="Simplified Arabic"/>
          <w:b/>
          <w:bCs/>
          <w:sz w:val="28"/>
          <w:szCs w:val="28"/>
          <w:rtl/>
        </w:rPr>
        <w:t>البحث</w:t>
      </w:r>
      <w:r w:rsidRPr="00437A1F">
        <w:rPr>
          <w:rFonts w:ascii="Simplified Arabic" w:hAnsi="Simplified Arabic" w:cs="Simplified Arabic"/>
          <w:b/>
          <w:bCs/>
          <w:color w:val="000000" w:themeColor="text1"/>
          <w:sz w:val="28"/>
          <w:szCs w:val="28"/>
          <w:rtl/>
        </w:rPr>
        <w:t>:</w:t>
      </w:r>
      <w:r w:rsidRPr="00437A1F">
        <w:rPr>
          <w:rFonts w:ascii="Simplified Arabic" w:hAnsi="Simplified Arabic" w:cs="Simplified Arabic"/>
          <w:b/>
          <w:bCs/>
          <w:sz w:val="28"/>
          <w:szCs w:val="28"/>
        </w:rPr>
        <w:t xml:space="preserve"> Problem of the Research</w:t>
      </w:r>
    </w:p>
    <w:p w:rsidR="00DB3ADE" w:rsidRPr="00437A1F" w:rsidRDefault="00DB3ADE" w:rsidP="00DB3ADE">
      <w:pPr>
        <w:spacing w:line="276" w:lineRule="auto"/>
        <w:rPr>
          <w:rFonts w:ascii="Simplified Arabic" w:hAnsi="Simplified Arabic" w:cs="Simplified Arabic"/>
          <w:sz w:val="28"/>
          <w:szCs w:val="28"/>
          <w:rtl/>
          <w:lang w:bidi="ar-IQ"/>
        </w:rPr>
      </w:pPr>
      <w:r w:rsidRPr="00437A1F">
        <w:rPr>
          <w:rFonts w:ascii="Simplified Arabic" w:hAnsi="Simplified Arabic" w:cs="Simplified Arabic"/>
          <w:sz w:val="28"/>
          <w:szCs w:val="28"/>
          <w:rtl/>
          <w:lang w:bidi="ar-IQ"/>
        </w:rPr>
        <w:t>من خلال الاطلاع على الأدبيات التربوية الحديثة ، تبين انها تعزى  ضعف اكتساب مهارات التفكير لدى الطلبة الى التجريد وصعوبة محتوى مادة الفيزياء وجفافها ،كونها تحتاج ان تضمن  مهارات التفكير المتنوعة لتظفي على محتوى المادة المرونة ، وسهولة اكتساب المهارات</w:t>
      </w:r>
      <w:r w:rsidRPr="00437A1F">
        <w:rPr>
          <w:rFonts w:ascii="Simplified Arabic" w:hAnsi="Simplified Arabic" w:cs="Simplified Arabic"/>
          <w:sz w:val="28"/>
          <w:szCs w:val="28"/>
          <w:rtl/>
        </w:rPr>
        <w:t>,</w:t>
      </w:r>
      <w:r w:rsidRPr="00437A1F">
        <w:rPr>
          <w:rFonts w:ascii="Simplified Arabic" w:hAnsi="Simplified Arabic" w:cs="Simplified Arabic"/>
          <w:sz w:val="28"/>
          <w:szCs w:val="28"/>
          <w:rtl/>
          <w:lang w:bidi="ar-IQ"/>
        </w:rPr>
        <w:t xml:space="preserve"> </w:t>
      </w:r>
    </w:p>
    <w:p w:rsidR="00DB3ADE" w:rsidRPr="00437A1F" w:rsidRDefault="00DB3ADE" w:rsidP="000363B0">
      <w:pPr>
        <w:spacing w:line="276" w:lineRule="auto"/>
        <w:rPr>
          <w:rFonts w:ascii="Simplified Arabic" w:hAnsi="Simplified Arabic" w:cs="Simplified Arabic"/>
          <w:sz w:val="28"/>
          <w:szCs w:val="28"/>
          <w:rtl/>
          <w:lang w:bidi="ar-IQ"/>
        </w:rPr>
      </w:pPr>
      <w:r w:rsidRPr="00437A1F">
        <w:rPr>
          <w:rFonts w:ascii="Simplified Arabic" w:hAnsi="Simplified Arabic" w:cs="Simplified Arabic"/>
          <w:sz w:val="28"/>
          <w:szCs w:val="28"/>
          <w:rtl/>
          <w:lang w:bidi="ar-IQ"/>
        </w:rPr>
        <w:t xml:space="preserve">وعلى الرغم من أهمية التفكير بالنسبة للطلبة في المراحل التعليمية المختلفة, الا ان </w:t>
      </w:r>
      <w:r w:rsidR="00994AD8">
        <w:rPr>
          <w:rFonts w:ascii="Simplified Arabic" w:hAnsi="Simplified Arabic" w:cs="Simplified Arabic"/>
          <w:sz w:val="28"/>
          <w:szCs w:val="28"/>
          <w:rtl/>
          <w:lang w:bidi="ar-IQ"/>
        </w:rPr>
        <w:t>الباحثون</w:t>
      </w:r>
      <w:r w:rsidRPr="00437A1F">
        <w:rPr>
          <w:rFonts w:ascii="Simplified Arabic" w:hAnsi="Simplified Arabic" w:cs="Simplified Arabic"/>
          <w:sz w:val="28"/>
          <w:szCs w:val="28"/>
          <w:rtl/>
          <w:lang w:bidi="ar-IQ"/>
        </w:rPr>
        <w:t xml:space="preserve"> توصلت من خلال الاطلاع على نتائج البحوث والدراسات السابقة العربية والاجنبية  مثل دراسة بندر(1996) ،(</w:t>
      </w:r>
      <w:r w:rsidRPr="00437A1F">
        <w:rPr>
          <w:rFonts w:ascii="Simplified Arabic" w:hAnsi="Simplified Arabic" w:cs="Simplified Arabic"/>
          <w:sz w:val="28"/>
          <w:szCs w:val="28"/>
          <w:lang w:bidi="ar-IQ"/>
        </w:rPr>
        <w:t>Rusevic,1997</w:t>
      </w:r>
      <w:r w:rsidRPr="00437A1F">
        <w:rPr>
          <w:rFonts w:ascii="Simplified Arabic" w:hAnsi="Simplified Arabic" w:cs="Simplified Arabic"/>
          <w:sz w:val="28"/>
          <w:szCs w:val="28"/>
          <w:rtl/>
          <w:lang w:bidi="ar-IQ"/>
        </w:rPr>
        <w:t xml:space="preserve">) ، ( </w:t>
      </w:r>
      <w:r w:rsidRPr="00437A1F">
        <w:rPr>
          <w:rFonts w:ascii="Simplified Arabic" w:hAnsi="Simplified Arabic" w:cs="Simplified Arabic"/>
          <w:sz w:val="28"/>
          <w:szCs w:val="28"/>
          <w:lang w:bidi="ar-IQ"/>
        </w:rPr>
        <w:t>Jensen,  1998</w:t>
      </w:r>
      <w:r w:rsidRPr="00437A1F">
        <w:rPr>
          <w:rFonts w:ascii="Simplified Arabic" w:hAnsi="Simplified Arabic" w:cs="Simplified Arabic"/>
          <w:sz w:val="28"/>
          <w:szCs w:val="28"/>
          <w:rtl/>
          <w:lang w:bidi="ar-IQ"/>
        </w:rPr>
        <w:t xml:space="preserve">) و( </w:t>
      </w:r>
      <w:r w:rsidRPr="00437A1F">
        <w:rPr>
          <w:rFonts w:ascii="Simplified Arabic" w:hAnsi="Simplified Arabic" w:cs="Simplified Arabic"/>
          <w:sz w:val="28"/>
          <w:szCs w:val="28"/>
          <w:lang w:bidi="ar-IQ"/>
        </w:rPr>
        <w:t>Mathew son</w:t>
      </w:r>
      <w:r w:rsidR="000363B0">
        <w:rPr>
          <w:rFonts w:ascii="Simplified Arabic" w:hAnsi="Simplified Arabic" w:cs="Simplified Arabic"/>
          <w:sz w:val="28"/>
          <w:szCs w:val="28"/>
          <w:lang w:bidi="ar-IQ"/>
        </w:rPr>
        <w:t>2006</w:t>
      </w:r>
      <w:r w:rsidRPr="00437A1F">
        <w:rPr>
          <w:rFonts w:ascii="Simplified Arabic" w:hAnsi="Simplified Arabic" w:cs="Simplified Arabic"/>
          <w:sz w:val="28"/>
          <w:szCs w:val="28"/>
          <w:rtl/>
          <w:lang w:bidi="ar-IQ"/>
        </w:rPr>
        <w:t>) والعسكري (2009) وعبد (2010) والمرسومي (</w:t>
      </w:r>
      <w:r w:rsidR="000363B0">
        <w:rPr>
          <w:rFonts w:ascii="Simplified Arabic" w:hAnsi="Simplified Arabic" w:cs="Simplified Arabic" w:hint="cs"/>
          <w:sz w:val="28"/>
          <w:szCs w:val="28"/>
          <w:rtl/>
          <w:lang w:bidi="ar-IQ"/>
        </w:rPr>
        <w:t>2000</w:t>
      </w:r>
      <w:r w:rsidRPr="00437A1F">
        <w:rPr>
          <w:rFonts w:ascii="Simplified Arabic" w:hAnsi="Simplified Arabic" w:cs="Simplified Arabic"/>
          <w:sz w:val="28"/>
          <w:szCs w:val="28"/>
          <w:rtl/>
          <w:lang w:bidi="ar-IQ"/>
        </w:rPr>
        <w:t xml:space="preserve">) ضعف اوتدني مستوى الطلبة في </w:t>
      </w:r>
      <w:r w:rsidRPr="00437A1F">
        <w:rPr>
          <w:rFonts w:ascii="Simplified Arabic" w:hAnsi="Simplified Arabic" w:cs="Simplified Arabic"/>
          <w:sz w:val="28"/>
          <w:szCs w:val="28"/>
          <w:rtl/>
          <w:lang w:bidi="ar-IQ"/>
        </w:rPr>
        <w:lastRenderedPageBreak/>
        <w:t>اختبارات التفكير التي خضعوا لها وضعف قدرة الطلبة في المدارس االمتوسطة والإعدادية على اكتساب مهارات التفكير بأنواعها ،</w:t>
      </w:r>
      <w:r w:rsidRPr="00437A1F">
        <w:rPr>
          <w:rFonts w:ascii="Simplified Arabic" w:hAnsi="Simplified Arabic" w:cs="Simplified Arabic"/>
          <w:b/>
          <w:bCs/>
          <w:sz w:val="28"/>
          <w:szCs w:val="28"/>
          <w:rtl/>
          <w:lang w:bidi="ar-IQ"/>
        </w:rPr>
        <w:t xml:space="preserve"> </w:t>
      </w:r>
      <w:r w:rsidRPr="00437A1F">
        <w:rPr>
          <w:rFonts w:ascii="Simplified Arabic" w:hAnsi="Simplified Arabic" w:cs="Simplified Arabic"/>
          <w:sz w:val="28"/>
          <w:szCs w:val="28"/>
          <w:rtl/>
        </w:rPr>
        <w:t>ومن الجدير بالذكر قيام وزارة التربية العراقية بتطوير كتب الفيزياء للمرحلة الثانوية الا انها لم تولي مهارات التفكير الامتمام الكافي بصورة عامة ومهارات التفكير البصري ب</w:t>
      </w:r>
      <w:r w:rsidR="00994AD8">
        <w:rPr>
          <w:rFonts w:ascii="Simplified Arabic" w:hAnsi="Simplified Arabic" w:cs="Simplified Arabic"/>
          <w:sz w:val="28"/>
          <w:szCs w:val="28"/>
          <w:rtl/>
        </w:rPr>
        <w:t xml:space="preserve">صورة خاصة على الرغم من اهميتها </w:t>
      </w:r>
      <w:r w:rsidR="00994AD8">
        <w:rPr>
          <w:rFonts w:ascii="Simplified Arabic" w:hAnsi="Simplified Arabic" w:cs="Simplified Arabic" w:hint="cs"/>
          <w:sz w:val="28"/>
          <w:szCs w:val="28"/>
          <w:rtl/>
        </w:rPr>
        <w:t>.</w:t>
      </w:r>
    </w:p>
    <w:p w:rsidR="00DB3ADE" w:rsidRPr="00437A1F" w:rsidRDefault="00DB3ADE" w:rsidP="00BE4F7C">
      <w:pPr>
        <w:spacing w:line="276" w:lineRule="auto"/>
        <w:rPr>
          <w:rFonts w:ascii="Simplified Arabic" w:hAnsi="Simplified Arabic" w:cs="Simplified Arabic"/>
          <w:sz w:val="28"/>
          <w:szCs w:val="28"/>
          <w:rtl/>
        </w:rPr>
      </w:pPr>
      <w:r w:rsidRPr="00437A1F">
        <w:rPr>
          <w:rFonts w:ascii="Simplified Arabic" w:hAnsi="Simplified Arabic" w:cs="Simplified Arabic"/>
          <w:sz w:val="28"/>
          <w:szCs w:val="28"/>
          <w:rtl/>
        </w:rPr>
        <w:t xml:space="preserve">وقد ارتأت </w:t>
      </w:r>
      <w:r w:rsidR="00994AD8">
        <w:rPr>
          <w:rFonts w:ascii="Simplified Arabic" w:hAnsi="Simplified Arabic" w:cs="Simplified Arabic"/>
          <w:sz w:val="28"/>
          <w:szCs w:val="28"/>
          <w:rtl/>
        </w:rPr>
        <w:t>الباحثون من خلال اطلاعه</w:t>
      </w:r>
      <w:r w:rsidR="00994AD8">
        <w:rPr>
          <w:rFonts w:ascii="Simplified Arabic" w:hAnsi="Simplified Arabic" w:cs="Simplified Arabic" w:hint="cs"/>
          <w:sz w:val="28"/>
          <w:szCs w:val="28"/>
          <w:rtl/>
        </w:rPr>
        <w:t>م</w:t>
      </w:r>
      <w:r w:rsidRPr="00437A1F">
        <w:rPr>
          <w:rFonts w:ascii="Simplified Arabic" w:hAnsi="Simplified Arabic" w:cs="Simplified Arabic"/>
          <w:sz w:val="28"/>
          <w:szCs w:val="28"/>
          <w:rtl/>
        </w:rPr>
        <w:t xml:space="preserve"> المستمر لسنوات على منهج الفيزياء للمرحلة الثانوية  </w:t>
      </w:r>
      <w:r w:rsidR="00994AD8">
        <w:rPr>
          <w:rFonts w:ascii="Simplified Arabic" w:hAnsi="Simplified Arabic" w:cs="Simplified Arabic" w:hint="cs"/>
          <w:sz w:val="28"/>
          <w:szCs w:val="28"/>
          <w:rtl/>
        </w:rPr>
        <w:t>و</w:t>
      </w:r>
      <w:r w:rsidRPr="00437A1F">
        <w:rPr>
          <w:rFonts w:ascii="Simplified Arabic" w:hAnsi="Simplified Arabic" w:cs="Simplified Arabic"/>
          <w:sz w:val="28"/>
          <w:szCs w:val="28"/>
          <w:rtl/>
        </w:rPr>
        <w:t xml:space="preserve"> على نماذج مختلفة من الاسئلة الوزارية لعدة سنوات ماضية للصف السادس علمي وتحليلها، توصل</w:t>
      </w:r>
      <w:r w:rsidR="00994AD8">
        <w:rPr>
          <w:rFonts w:ascii="Simplified Arabic" w:hAnsi="Simplified Arabic" w:cs="Simplified Arabic" w:hint="cs"/>
          <w:sz w:val="28"/>
          <w:szCs w:val="28"/>
          <w:rtl/>
        </w:rPr>
        <w:t>وا</w:t>
      </w:r>
      <w:r w:rsidRPr="00437A1F">
        <w:rPr>
          <w:rFonts w:ascii="Simplified Arabic" w:hAnsi="Simplified Arabic" w:cs="Simplified Arabic"/>
          <w:sz w:val="28"/>
          <w:szCs w:val="28"/>
          <w:rtl/>
        </w:rPr>
        <w:t xml:space="preserve"> الى عدم الاهتمام بتضمينها بالمهارات اللازمة</w:t>
      </w:r>
      <w:r w:rsidR="00994AD8" w:rsidRPr="00437A1F">
        <w:rPr>
          <w:rFonts w:ascii="Simplified Arabic" w:hAnsi="Simplified Arabic" w:cs="Simplified Arabic"/>
          <w:sz w:val="28"/>
          <w:szCs w:val="28"/>
          <w:rtl/>
        </w:rPr>
        <w:t xml:space="preserve"> </w:t>
      </w:r>
      <w:r w:rsidRPr="00437A1F">
        <w:rPr>
          <w:rFonts w:ascii="Simplified Arabic" w:hAnsi="Simplified Arabic" w:cs="Simplified Arabic"/>
          <w:sz w:val="28"/>
          <w:szCs w:val="28"/>
          <w:rtl/>
        </w:rPr>
        <w:t>، وعلى وجه الخصوص  مهارات التفكير البصري التي لم يتطرق لها على مدار عدة سنوات في الاسئلة الوزارية مع ان الكتاب يحوي بعض مهارات التفكير البصري ،وبالرجوع للدراسات السابقة المناسبة لموضوع البحث،وكذلك استشارة مجموعة من الخبراء في علم النفس وطرائق تدريس العلوم والاستعانة باساتذة قسم العلوم</w:t>
      </w:r>
      <w:r w:rsidR="00BE4F7C">
        <w:rPr>
          <w:rFonts w:ascii="Simplified Arabic" w:hAnsi="Simplified Arabic" w:cs="Simplified Arabic"/>
          <w:sz w:val="28"/>
          <w:szCs w:val="28"/>
          <w:rtl/>
        </w:rPr>
        <w:t xml:space="preserve"> التربوية والنفسية /ابن الهيثم </w:t>
      </w:r>
      <w:r w:rsidR="00BE4F7C">
        <w:rPr>
          <w:rFonts w:ascii="Simplified Arabic" w:hAnsi="Simplified Arabic" w:cs="Simplified Arabic" w:hint="cs"/>
          <w:sz w:val="28"/>
          <w:szCs w:val="28"/>
          <w:rtl/>
        </w:rPr>
        <w:t>.</w:t>
      </w:r>
    </w:p>
    <w:p w:rsidR="00DB3ADE" w:rsidRPr="00437A1F" w:rsidRDefault="00DB3ADE" w:rsidP="00DB3ADE">
      <w:pPr>
        <w:spacing w:line="276" w:lineRule="auto"/>
        <w:rPr>
          <w:rFonts w:ascii="Simplified Arabic" w:hAnsi="Simplified Arabic" w:cs="Simplified Arabic"/>
          <w:sz w:val="28"/>
          <w:szCs w:val="28"/>
          <w:rtl/>
        </w:rPr>
      </w:pPr>
      <w:r w:rsidRPr="00437A1F">
        <w:rPr>
          <w:rFonts w:ascii="Simplified Arabic" w:hAnsi="Simplified Arabic" w:cs="Simplified Arabic"/>
          <w:sz w:val="28"/>
          <w:szCs w:val="28"/>
          <w:rtl/>
        </w:rPr>
        <w:t>بناء على ذلك يمكن تحديد مشكلة البحث في الاجابة عن ال</w:t>
      </w:r>
      <w:r>
        <w:rPr>
          <w:rFonts w:ascii="Simplified Arabic" w:hAnsi="Simplified Arabic" w:cs="Simplified Arabic" w:hint="cs"/>
          <w:sz w:val="28"/>
          <w:szCs w:val="28"/>
          <w:rtl/>
        </w:rPr>
        <w:t>سؤال</w:t>
      </w:r>
      <w:r w:rsidRPr="00437A1F">
        <w:rPr>
          <w:rFonts w:ascii="Simplified Arabic" w:hAnsi="Simplified Arabic" w:cs="Simplified Arabic"/>
          <w:sz w:val="28"/>
          <w:szCs w:val="28"/>
          <w:rtl/>
        </w:rPr>
        <w:t xml:space="preserve"> الاتي: </w:t>
      </w:r>
    </w:p>
    <w:p w:rsidR="00DB3ADE" w:rsidRDefault="00DB3ADE" w:rsidP="0022696B">
      <w:pPr>
        <w:pStyle w:val="a4"/>
        <w:ind w:left="360"/>
        <w:rPr>
          <w:rFonts w:ascii="Simplified Arabic" w:hAnsi="Simplified Arabic" w:cs="Simplified Arabic"/>
          <w:sz w:val="28"/>
          <w:szCs w:val="28"/>
        </w:rPr>
      </w:pPr>
      <w:r w:rsidRPr="00437A1F">
        <w:rPr>
          <w:rFonts w:ascii="Simplified Arabic" w:hAnsi="Simplified Arabic" w:cs="Simplified Arabic"/>
          <w:sz w:val="28"/>
          <w:szCs w:val="28"/>
          <w:rtl/>
        </w:rPr>
        <w:t>ما مدى اكتساب الطلبة لمهارات التفكير البصري؟</w:t>
      </w:r>
    </w:p>
    <w:p w:rsidR="0022696B" w:rsidRPr="0022696B" w:rsidRDefault="0022696B" w:rsidP="007F7989">
      <w:pPr>
        <w:pStyle w:val="a4"/>
        <w:spacing w:after="0" w:line="240" w:lineRule="auto"/>
        <w:ind w:left="360"/>
        <w:rPr>
          <w:rFonts w:ascii="Simplified Arabic" w:hAnsi="Simplified Arabic" w:cs="Simplified Arabic"/>
          <w:b/>
          <w:bCs/>
          <w:sz w:val="32"/>
          <w:szCs w:val="32"/>
          <w:rtl/>
        </w:rPr>
      </w:pPr>
      <w:r w:rsidRPr="0022696B">
        <w:rPr>
          <w:rFonts w:ascii="Simplified Arabic" w:hAnsi="Simplified Arabic" w:cs="Simplified Arabic" w:hint="cs"/>
          <w:b/>
          <w:bCs/>
          <w:sz w:val="32"/>
          <w:szCs w:val="32"/>
          <w:rtl/>
        </w:rPr>
        <w:t>اهمية البحث</w:t>
      </w:r>
    </w:p>
    <w:p w:rsidR="00DB3ADE" w:rsidRPr="00437A1F" w:rsidRDefault="00E25737" w:rsidP="007F7989">
      <w:pPr>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     </w:t>
      </w:r>
      <w:r w:rsidR="00DB3ADE" w:rsidRPr="00437A1F">
        <w:rPr>
          <w:rFonts w:ascii="Simplified Arabic" w:hAnsi="Simplified Arabic" w:cs="Simplified Arabic"/>
          <w:sz w:val="28"/>
          <w:szCs w:val="28"/>
          <w:rtl/>
          <w:lang w:bidi="ar-IQ"/>
        </w:rPr>
        <w:t>التفكير يمثل حالة ذهنية تسود الفرد في موقف ما  تجاه خبرة ما وهي حالة,  وقدرة, واستعداد.  وهدف الفرد فيه الوصول إلى حالة اكتمال تطوري , يمارس فيه الفرد عمليات ذهنية متقدمة,  تختلف باختلاف المرحلة النهائية التي يمر بها , ومدى استفادته من المرحلة النهائية,  ومع ذلك فالتدريب يساهم في تطوير القدرة والاستعداد لتحقيق أقصى أداء في موقف أو خبرة .(قطامي ,  2013)</w:t>
      </w:r>
    </w:p>
    <w:p w:rsidR="00DB3ADE" w:rsidRPr="00437A1F" w:rsidRDefault="00E25737" w:rsidP="000001F8">
      <w:pPr>
        <w:spacing w:line="276" w:lineRule="auto"/>
        <w:rPr>
          <w:rFonts w:ascii="Simplified Arabic" w:hAnsi="Simplified Arabic" w:cs="Simplified Arabic"/>
          <w:sz w:val="28"/>
          <w:szCs w:val="28"/>
          <w:rtl/>
        </w:rPr>
      </w:pPr>
      <w:r>
        <w:rPr>
          <w:rFonts w:ascii="Simplified Arabic" w:hAnsi="Simplified Arabic" w:cs="Simplified Arabic" w:hint="cs"/>
          <w:sz w:val="28"/>
          <w:szCs w:val="28"/>
          <w:rtl/>
        </w:rPr>
        <w:t>و</w:t>
      </w:r>
      <w:r w:rsidR="00DB3ADE" w:rsidRPr="00437A1F">
        <w:rPr>
          <w:rFonts w:ascii="Simplified Arabic" w:hAnsi="Simplified Arabic" w:cs="Simplified Arabic"/>
          <w:sz w:val="28"/>
          <w:szCs w:val="28"/>
          <w:rtl/>
        </w:rPr>
        <w:t xml:space="preserve"> اصبح اكتساب مهارات التفكير حاجه ملحة في عصرنا الحاضر ,فالتفكير المدخل لتحصيل المعرفة ولايمن تحصيل المعرفة بدون تفكير ,وهذا ماجعل المؤسسات التربوية تولي تنمية التفكير ب انواعه وصورة المختلفة في التفكير العملي والتفكير الناقد و</w:t>
      </w:r>
      <w:r>
        <w:rPr>
          <w:rFonts w:ascii="Simplified Arabic" w:hAnsi="Simplified Arabic" w:cs="Simplified Arabic" w:hint="cs"/>
          <w:sz w:val="28"/>
          <w:szCs w:val="28"/>
          <w:rtl/>
        </w:rPr>
        <w:t>ال</w:t>
      </w:r>
      <w:r w:rsidR="00DB3ADE" w:rsidRPr="00437A1F">
        <w:rPr>
          <w:rFonts w:ascii="Simplified Arabic" w:hAnsi="Simplified Arabic" w:cs="Simplified Arabic"/>
          <w:sz w:val="28"/>
          <w:szCs w:val="28"/>
          <w:rtl/>
        </w:rPr>
        <w:t>تاملي و</w:t>
      </w:r>
      <w:r>
        <w:rPr>
          <w:rFonts w:ascii="Simplified Arabic" w:hAnsi="Simplified Arabic" w:cs="Simplified Arabic" w:hint="cs"/>
          <w:sz w:val="28"/>
          <w:szCs w:val="28"/>
          <w:rtl/>
        </w:rPr>
        <w:t>المحوري</w:t>
      </w:r>
      <w:r w:rsidR="00DB3ADE" w:rsidRPr="00437A1F">
        <w:rPr>
          <w:rFonts w:ascii="Simplified Arabic" w:hAnsi="Simplified Arabic" w:cs="Simplified Arabic"/>
          <w:sz w:val="28"/>
          <w:szCs w:val="28"/>
          <w:rtl/>
        </w:rPr>
        <w:t xml:space="preserve"> والبصري</w:t>
      </w:r>
      <w:r>
        <w:rPr>
          <w:rFonts w:ascii="Simplified Arabic" w:hAnsi="Simplified Arabic" w:cs="Simplified Arabic" w:hint="cs"/>
          <w:sz w:val="28"/>
          <w:szCs w:val="28"/>
          <w:rtl/>
        </w:rPr>
        <w:t>...الخ</w:t>
      </w:r>
      <w:r w:rsidR="00DB3ADE" w:rsidRPr="00437A1F">
        <w:rPr>
          <w:rFonts w:ascii="Simplified Arabic" w:hAnsi="Simplified Arabic" w:cs="Simplified Arabic"/>
          <w:sz w:val="28"/>
          <w:szCs w:val="28"/>
          <w:rtl/>
        </w:rPr>
        <w:t xml:space="preserve"> اهتماما بال</w:t>
      </w:r>
      <w:r>
        <w:rPr>
          <w:rFonts w:ascii="Simplified Arabic" w:hAnsi="Simplified Arabic" w:cs="Simplified Arabic" w:hint="cs"/>
          <w:sz w:val="28"/>
          <w:szCs w:val="28"/>
          <w:rtl/>
        </w:rPr>
        <w:t>غ</w:t>
      </w:r>
      <w:r w:rsidR="00DB3ADE" w:rsidRPr="00437A1F">
        <w:rPr>
          <w:rFonts w:ascii="Simplified Arabic" w:hAnsi="Simplified Arabic" w:cs="Simplified Arabic"/>
          <w:sz w:val="28"/>
          <w:szCs w:val="28"/>
          <w:rtl/>
        </w:rPr>
        <w:t>ا من خلال توفير البيئة التعليمية التي تبعث على التفكير وتعليم الطالب كيف يفكر ,اكثر من التركيز على تعليمة ومالذي يجب ان بفكر فية (سعادة ,2003</w:t>
      </w:r>
      <w:r w:rsidR="000001F8" w:rsidRPr="00437A1F">
        <w:rPr>
          <w:rFonts w:ascii="Simplified Arabic" w:hAnsi="Simplified Arabic" w:cs="Simplified Arabic"/>
          <w:sz w:val="28"/>
          <w:szCs w:val="28"/>
          <w:rtl/>
        </w:rPr>
        <w:t>،83</w:t>
      </w:r>
      <w:r w:rsidR="00DB3ADE" w:rsidRPr="00437A1F">
        <w:rPr>
          <w:rFonts w:ascii="Simplified Arabic" w:hAnsi="Simplified Arabic" w:cs="Simplified Arabic"/>
          <w:sz w:val="28"/>
          <w:szCs w:val="28"/>
          <w:rtl/>
        </w:rPr>
        <w:t>)</w:t>
      </w:r>
    </w:p>
    <w:p w:rsidR="00E25737" w:rsidRDefault="00E25737" w:rsidP="00E25737">
      <w:pPr>
        <w:tabs>
          <w:tab w:val="left" w:pos="5777"/>
        </w:tabs>
        <w:spacing w:line="276" w:lineRule="auto"/>
        <w:rPr>
          <w:rFonts w:ascii="Simplified Arabic" w:eastAsia="Calibri" w:hAnsi="Simplified Arabic" w:cs="Simplified Arabic"/>
          <w:sz w:val="28"/>
          <w:szCs w:val="28"/>
          <w:rtl/>
        </w:rPr>
      </w:pPr>
      <w:r>
        <w:rPr>
          <w:rFonts w:ascii="Simplified Arabic" w:hAnsi="Simplified Arabic" w:cs="Simplified Arabic" w:hint="cs"/>
          <w:sz w:val="28"/>
          <w:szCs w:val="28"/>
          <w:rtl/>
        </w:rPr>
        <w:t>و</w:t>
      </w:r>
      <w:r w:rsidR="00DB3ADE" w:rsidRPr="00437A1F">
        <w:rPr>
          <w:rFonts w:ascii="Simplified Arabic" w:hAnsi="Simplified Arabic" w:cs="Simplified Arabic"/>
          <w:sz w:val="28"/>
          <w:szCs w:val="28"/>
          <w:rtl/>
        </w:rPr>
        <w:t>تؤكد</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التوجهات</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التربوية</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الحديثة</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أن</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لمرحلة</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التعليم</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الأساسي</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أهمية</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كبيرة</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في</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تنمية التفكير</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لدى</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الطلبةوتطوير</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مهاراته</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بما</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يسهم</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في</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التطور</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التدريجي</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السليم</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لتلك المهارات</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في</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المراحل</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t>العليا</w:t>
      </w:r>
      <w:r w:rsidR="00DB3ADE" w:rsidRPr="00437A1F">
        <w:rPr>
          <w:rFonts w:ascii="Simplified Arabic" w:hAnsi="Simplified Arabic" w:cs="Simplified Arabic"/>
          <w:sz w:val="28"/>
          <w:szCs w:val="28"/>
        </w:rPr>
        <w:t xml:space="preserve"> </w:t>
      </w:r>
      <w:r w:rsidR="00DB3ADE" w:rsidRPr="00437A1F">
        <w:rPr>
          <w:rFonts w:ascii="Simplified Arabic" w:hAnsi="Simplified Arabic" w:cs="Simplified Arabic"/>
          <w:sz w:val="28"/>
          <w:szCs w:val="28"/>
          <w:rtl/>
        </w:rPr>
        <w:lastRenderedPageBreak/>
        <w:t>اللاحقة،وقد عقدت عدة مؤتمرات ومشاريع لتطوير مناهج العلوم محلية وعربية واجنبية مثلت هذه المشروعات اهم الخطوات لرفع مستوى مناهج علم الفيزياء في المرحلة الثانوية ولتؤكد أهمية تنمية مهارات التفكير لدى المتعلمين،اتفقت هذه المشروعات  على الكثير من النقاط اكدت على اهمية التركيز على  المحتوى للمناهج المدرسية،ومن اهم المشاريع المشاريع الهادفة لتطوير المناهج الاتي:</w:t>
      </w:r>
    </w:p>
    <w:p w:rsidR="00DB3ADE" w:rsidRPr="00352DB4" w:rsidRDefault="00E25737" w:rsidP="00E25737">
      <w:pPr>
        <w:tabs>
          <w:tab w:val="left" w:pos="5777"/>
        </w:tabs>
        <w:spacing w:line="276" w:lineRule="auto"/>
        <w:rPr>
          <w:rFonts w:ascii="Simplified Arabic" w:hAnsi="Simplified Arabic" w:cs="Simplified Arabic"/>
          <w:sz w:val="28"/>
          <w:szCs w:val="28"/>
          <w:rtl/>
        </w:rPr>
      </w:pPr>
      <w:r>
        <w:rPr>
          <w:rFonts w:ascii="Simplified Arabic" w:eastAsia="Calibri" w:hAnsi="Simplified Arabic" w:cs="Simplified Arabic" w:hint="cs"/>
          <w:sz w:val="28"/>
          <w:szCs w:val="28"/>
          <w:rtl/>
        </w:rPr>
        <w:t>1-</w:t>
      </w:r>
      <w:r w:rsidRPr="00352DB4">
        <w:rPr>
          <w:rFonts w:ascii="Simplified Arabic" w:hAnsi="Simplified Arabic" w:cs="Simplified Arabic"/>
          <w:sz w:val="28"/>
          <w:szCs w:val="28"/>
          <w:rtl/>
        </w:rPr>
        <w:t xml:space="preserve"> </w:t>
      </w:r>
      <w:r w:rsidR="00DB3ADE" w:rsidRPr="00352DB4">
        <w:rPr>
          <w:rFonts w:ascii="Simplified Arabic" w:hAnsi="Simplified Arabic" w:cs="Simplified Arabic"/>
          <w:sz w:val="28"/>
          <w:szCs w:val="28"/>
          <w:rtl/>
        </w:rPr>
        <w:t>المؤتمر الثاني لوزراء التربية والتعليم في الوطن العربي عام2000م الذي أكد في تقريره النهائي على ضرورة اكتساب الفرد أنماط التفكير وخاصة التفكير العلمي والناقد (المنظمة العربية للتربية والثقافة والعلوم، 2000)،</w:t>
      </w:r>
    </w:p>
    <w:p w:rsidR="00DB3ADE" w:rsidRPr="00E25737" w:rsidRDefault="00E25737" w:rsidP="00E25737">
      <w:pPr>
        <w:rPr>
          <w:rFonts w:ascii="Simplified Arabic" w:hAnsi="Simplified Arabic" w:cs="Simplified Arabic"/>
          <w:sz w:val="28"/>
          <w:szCs w:val="28"/>
          <w:rtl/>
        </w:rPr>
      </w:pPr>
      <w:r>
        <w:rPr>
          <w:rFonts w:ascii="Simplified Arabic" w:hAnsi="Simplified Arabic" w:cs="Simplified Arabic" w:hint="cs"/>
          <w:sz w:val="28"/>
          <w:szCs w:val="28"/>
          <w:rtl/>
        </w:rPr>
        <w:t>2-</w:t>
      </w:r>
      <w:r w:rsidR="00DB3ADE" w:rsidRPr="00E25737">
        <w:rPr>
          <w:rFonts w:ascii="Simplified Arabic" w:hAnsi="Simplified Arabic" w:cs="Simplified Arabic"/>
          <w:sz w:val="28"/>
          <w:szCs w:val="28"/>
          <w:rtl/>
        </w:rPr>
        <w:t>برنامج(</w:t>
      </w:r>
      <w:r w:rsidR="00DB3ADE" w:rsidRPr="00E25737">
        <w:rPr>
          <w:rFonts w:ascii="Simplified Arabic" w:hAnsi="Simplified Arabic" w:cs="Simplified Arabic"/>
          <w:sz w:val="28"/>
          <w:szCs w:val="28"/>
        </w:rPr>
        <w:t>sapa</w:t>
      </w:r>
      <w:r w:rsidR="00DB3ADE" w:rsidRPr="00E25737">
        <w:rPr>
          <w:rFonts w:ascii="Simplified Arabic" w:hAnsi="Simplified Arabic" w:cs="Simplified Arabic"/>
          <w:sz w:val="28"/>
          <w:szCs w:val="28"/>
          <w:rtl/>
        </w:rPr>
        <w:t>)(</w:t>
      </w:r>
      <w:r w:rsidR="00DB3ADE" w:rsidRPr="00E25737">
        <w:rPr>
          <w:rFonts w:ascii="Simplified Arabic" w:hAnsi="Simplified Arabic" w:cs="Simplified Arabic"/>
          <w:sz w:val="28"/>
          <w:szCs w:val="28"/>
        </w:rPr>
        <w:t>2000</w:t>
      </w:r>
      <w:r w:rsidR="00DB3ADE" w:rsidRPr="00E25737">
        <w:rPr>
          <w:rFonts w:ascii="Simplified Arabic" w:hAnsi="Simplified Arabic" w:cs="Simplified Arabic"/>
          <w:sz w:val="28"/>
          <w:szCs w:val="28"/>
          <w:rtl/>
        </w:rPr>
        <w:t>)للعلوم الذي اكد على ضرورة ان يلائم المحتوى القدرات العقلية للطلبة.</w:t>
      </w:r>
    </w:p>
    <w:p w:rsidR="00DB3ADE" w:rsidRPr="00E25737" w:rsidRDefault="00E25737" w:rsidP="00E25737">
      <w:pPr>
        <w:rPr>
          <w:rFonts w:ascii="Simplified Arabic" w:hAnsi="Simplified Arabic" w:cs="Simplified Arabic"/>
          <w:sz w:val="28"/>
          <w:szCs w:val="28"/>
          <w:rtl/>
        </w:rPr>
      </w:pPr>
      <w:r>
        <w:rPr>
          <w:rFonts w:ascii="Simplified Arabic" w:hAnsi="Simplified Arabic" w:cs="Simplified Arabic" w:hint="cs"/>
          <w:sz w:val="28"/>
          <w:szCs w:val="28"/>
          <w:rtl/>
        </w:rPr>
        <w:t>3-</w:t>
      </w:r>
      <w:r w:rsidR="00DB3ADE" w:rsidRPr="00E25737">
        <w:rPr>
          <w:rFonts w:ascii="Simplified Arabic" w:hAnsi="Simplified Arabic" w:cs="Simplified Arabic"/>
          <w:sz w:val="28"/>
          <w:szCs w:val="28"/>
          <w:rtl/>
        </w:rPr>
        <w:t>مؤتمر عمان (2003)الذي اكد على الاهتمام بالطلبة وتفكيرهم وضرورة رعايتهم .</w:t>
      </w:r>
    </w:p>
    <w:p w:rsidR="00DB3ADE" w:rsidRPr="00E25737" w:rsidRDefault="00E25737" w:rsidP="00E25737">
      <w:pPr>
        <w:rPr>
          <w:rFonts w:ascii="Simplified Arabic" w:hAnsi="Simplified Arabic" w:cs="Simplified Arabic"/>
          <w:sz w:val="28"/>
          <w:szCs w:val="28"/>
          <w:rtl/>
        </w:rPr>
      </w:pPr>
      <w:r>
        <w:rPr>
          <w:rFonts w:ascii="Simplified Arabic" w:hAnsi="Simplified Arabic" w:cs="Simplified Arabic" w:hint="cs"/>
          <w:sz w:val="28"/>
          <w:szCs w:val="28"/>
          <w:rtl/>
        </w:rPr>
        <w:t>4-</w:t>
      </w:r>
      <w:r w:rsidR="00DB3ADE" w:rsidRPr="00E25737">
        <w:rPr>
          <w:rFonts w:ascii="Simplified Arabic" w:hAnsi="Simplified Arabic" w:cs="Simplified Arabic"/>
          <w:sz w:val="28"/>
          <w:szCs w:val="28"/>
          <w:rtl/>
        </w:rPr>
        <w:t>المؤتمر الرابع لوزراء التربية والتعليم العرب عام (2004) و الذي اكد على ضرورة أن يتضمن المنهج الدراسي المهارات والقيم والاتجاهات التي تنمي أنواع التفكير المختلفة (المنظمة العربية للتربية والثقافة والعلوم، 2004).</w:t>
      </w:r>
    </w:p>
    <w:p w:rsidR="00E25737" w:rsidRDefault="00E25737" w:rsidP="00E25737">
      <w:pPr>
        <w:rPr>
          <w:rFonts w:ascii="Simplified Arabic" w:hAnsi="Simplified Arabic" w:cs="Simplified Arabic"/>
          <w:sz w:val="28"/>
          <w:szCs w:val="28"/>
          <w:rtl/>
        </w:rPr>
      </w:pPr>
      <w:r>
        <w:rPr>
          <w:rFonts w:ascii="Simplified Arabic" w:hAnsi="Simplified Arabic" w:cs="Simplified Arabic" w:hint="cs"/>
          <w:sz w:val="28"/>
          <w:szCs w:val="28"/>
          <w:rtl/>
        </w:rPr>
        <w:t xml:space="preserve"> </w:t>
      </w:r>
      <w:r w:rsidR="00DB3ADE" w:rsidRPr="00E25737">
        <w:rPr>
          <w:rFonts w:ascii="Simplified Arabic" w:hAnsi="Simplified Arabic" w:cs="Simplified Arabic"/>
          <w:sz w:val="28"/>
          <w:szCs w:val="28"/>
          <w:rtl/>
        </w:rPr>
        <w:t>ان هذه المشاريع المحلية والعالمية جميعا تدعو الى بناء المحتوى وتطوير المناهج  بما يتلائم ومستوى تفكير الطلبة</w:t>
      </w:r>
      <w:r>
        <w:rPr>
          <w:rFonts w:ascii="Simplified Arabic" w:hAnsi="Simplified Arabic" w:cs="Simplified Arabic" w:hint="cs"/>
          <w:sz w:val="28"/>
          <w:szCs w:val="28"/>
          <w:rtl/>
        </w:rPr>
        <w:t>.</w:t>
      </w:r>
    </w:p>
    <w:p w:rsidR="00DB3ADE" w:rsidRPr="00DB3ADE" w:rsidRDefault="00E25737" w:rsidP="000001F8">
      <w:pPr>
        <w:rPr>
          <w:rFonts w:ascii="Simplified Arabic" w:hAnsi="Simplified Arabic" w:cs="Simplified Arabic"/>
          <w:sz w:val="28"/>
          <w:szCs w:val="28"/>
          <w:rtl/>
        </w:rPr>
      </w:pPr>
      <w:r>
        <w:rPr>
          <w:rFonts w:ascii="Simplified Arabic" w:hAnsi="Simplified Arabic" w:cs="Simplified Arabic" w:hint="cs"/>
          <w:sz w:val="28"/>
          <w:szCs w:val="28"/>
          <w:rtl/>
        </w:rPr>
        <w:t>و</w:t>
      </w:r>
      <w:r w:rsidR="00DB3ADE" w:rsidRPr="00E25737">
        <w:rPr>
          <w:rFonts w:ascii="Simplified Arabic" w:hAnsi="Simplified Arabic" w:cs="Simplified Arabic"/>
          <w:sz w:val="28"/>
          <w:szCs w:val="28"/>
          <w:rtl/>
        </w:rPr>
        <w:t xml:space="preserve"> التفكير البصري أحد أشكال مستويات التفكير العليا، حيث يمكِّن المتعلم من الرؤية المستقبلية الشاملة لموضوع الدراسة دون فقد أي جزءٍ من جزئياته، بمعنى أن المتعلم ينظر الى الشيء بمنظار بصري، كما تعتبر القدرة على التصور البصري المكاني للعالم المحيط هي الوسيلة التي تمكن الانسان من اكتساب المهارات التي تحقق له وصف البيئة وفهمها، وتنمي لديه مهارة دراسة الأشكال والتشابه والاختلاف بينها، كما تتضمن أيضاً تطوير قدراته لوصف حركة الأجسام والتغيير في السرعة تبعاً لعامل الزمن، ومهما كان الأسلوب الذي يتعلم به الطالب أثناء تدريس العلوم فإنه ينبغي أن تكون لديه مهارات وقدرات بصرية تساعده على وصف البيئة وفهمها، وتعتبر رؤية الأشياء وتخيلها مصدراً للتفكير.</w:t>
      </w:r>
      <w:r w:rsidR="00DB3ADE">
        <w:rPr>
          <w:rFonts w:ascii="Simplified Arabic" w:hAnsi="Simplified Arabic" w:cs="Simplified Arabic" w:hint="cs"/>
          <w:sz w:val="28"/>
          <w:szCs w:val="28"/>
          <w:rtl/>
        </w:rPr>
        <w:t xml:space="preserve"> </w:t>
      </w:r>
      <w:r w:rsidR="00DB3ADE" w:rsidRPr="00DB3ADE">
        <w:rPr>
          <w:rFonts w:ascii="Simplified Arabic" w:hAnsi="Simplified Arabic" w:cs="Simplified Arabic"/>
          <w:sz w:val="28"/>
          <w:szCs w:val="28"/>
          <w:rtl/>
        </w:rPr>
        <w:t xml:space="preserve">(رزوقي وعبد الكريم، </w:t>
      </w:r>
      <w:r w:rsidR="000001F8">
        <w:rPr>
          <w:rFonts w:ascii="Simplified Arabic" w:hAnsi="Simplified Arabic" w:cs="Simplified Arabic" w:hint="cs"/>
          <w:sz w:val="28"/>
          <w:szCs w:val="28"/>
          <w:rtl/>
        </w:rPr>
        <w:t>2013</w:t>
      </w:r>
      <w:r w:rsidR="00DB3ADE" w:rsidRPr="00DB3ADE">
        <w:rPr>
          <w:rFonts w:ascii="Simplified Arabic" w:hAnsi="Simplified Arabic" w:cs="Simplified Arabic"/>
          <w:sz w:val="28"/>
          <w:szCs w:val="28"/>
          <w:rtl/>
        </w:rPr>
        <w:t xml:space="preserve"> ,</w:t>
      </w:r>
      <w:r w:rsidR="000001F8">
        <w:rPr>
          <w:rFonts w:ascii="Simplified Arabic" w:hAnsi="Simplified Arabic" w:cs="Simplified Arabic" w:hint="cs"/>
          <w:sz w:val="28"/>
          <w:szCs w:val="28"/>
          <w:rtl/>
        </w:rPr>
        <w:t>248</w:t>
      </w:r>
      <w:r w:rsidR="00DB3ADE" w:rsidRPr="00DB3ADE">
        <w:rPr>
          <w:rFonts w:ascii="Simplified Arabic" w:hAnsi="Simplified Arabic" w:cs="Simplified Arabic"/>
          <w:sz w:val="28"/>
          <w:szCs w:val="28"/>
          <w:rtl/>
        </w:rPr>
        <w:t>)</w:t>
      </w:r>
    </w:p>
    <w:p w:rsidR="00DB3ADE" w:rsidRPr="00DB3ADE" w:rsidRDefault="00E25737" w:rsidP="00E25737">
      <w:pPr>
        <w:pStyle w:val="a4"/>
        <w:tabs>
          <w:tab w:val="right" w:pos="49"/>
        </w:tabs>
        <w:ind w:left="-58"/>
        <w:rPr>
          <w:rFonts w:ascii="Simplified Arabic" w:hAnsi="Simplified Arabic" w:cs="Simplified Arabic"/>
          <w:sz w:val="28"/>
          <w:szCs w:val="28"/>
          <w:rtl/>
          <w:lang w:bidi="ar-IQ"/>
        </w:rPr>
      </w:pPr>
      <w:r>
        <w:rPr>
          <w:rFonts w:ascii="Simplified Arabic" w:hAnsi="Simplified Arabic" w:cs="Simplified Arabic" w:hint="cs"/>
          <w:sz w:val="28"/>
          <w:szCs w:val="28"/>
          <w:rtl/>
        </w:rPr>
        <w:t xml:space="preserve"> كما ان </w:t>
      </w:r>
      <w:r w:rsidR="00DB3ADE" w:rsidRPr="00437A1F">
        <w:rPr>
          <w:rFonts w:ascii="Simplified Arabic" w:hAnsi="Simplified Arabic" w:cs="Simplified Arabic"/>
          <w:sz w:val="28"/>
          <w:szCs w:val="28"/>
          <w:rtl/>
        </w:rPr>
        <w:t>التفكير</w:t>
      </w:r>
      <w:r w:rsidR="00DB3ADE" w:rsidRPr="00437A1F">
        <w:rPr>
          <w:rFonts w:ascii="Simplified Arabic" w:hAnsi="Simplified Arabic" w:cs="Simplified Arabic"/>
          <w:sz w:val="28"/>
          <w:szCs w:val="28"/>
          <w:lang w:bidi="ar-IQ"/>
        </w:rPr>
        <w:t xml:space="preserve"> </w:t>
      </w:r>
      <w:r w:rsidR="00DB3ADE" w:rsidRPr="00437A1F">
        <w:rPr>
          <w:rFonts w:ascii="Simplified Arabic" w:hAnsi="Simplified Arabic" w:cs="Simplified Arabic"/>
          <w:sz w:val="28"/>
          <w:szCs w:val="28"/>
          <w:rtl/>
        </w:rPr>
        <w:t>البصري</w:t>
      </w:r>
      <w:r w:rsidR="00DB3ADE" w:rsidRPr="00437A1F">
        <w:rPr>
          <w:rFonts w:ascii="Simplified Arabic" w:hAnsi="Simplified Arabic" w:cs="Simplified Arabic"/>
          <w:sz w:val="28"/>
          <w:szCs w:val="28"/>
          <w:lang w:bidi="ar-IQ"/>
        </w:rPr>
        <w:t xml:space="preserve"> </w:t>
      </w:r>
      <w:r w:rsidR="00DB3ADE" w:rsidRPr="00437A1F">
        <w:rPr>
          <w:rFonts w:ascii="Simplified Arabic" w:hAnsi="Simplified Arabic" w:cs="Simplified Arabic"/>
          <w:sz w:val="28"/>
          <w:szCs w:val="28"/>
          <w:rtl/>
        </w:rPr>
        <w:t>يجمع</w:t>
      </w:r>
      <w:r w:rsidR="00DB3ADE" w:rsidRPr="00437A1F">
        <w:rPr>
          <w:rFonts w:ascii="Simplified Arabic" w:hAnsi="Simplified Arabic" w:cs="Simplified Arabic"/>
          <w:sz w:val="28"/>
          <w:szCs w:val="28"/>
          <w:lang w:bidi="ar-IQ"/>
        </w:rPr>
        <w:t xml:space="preserve"> </w:t>
      </w:r>
      <w:r w:rsidR="00DB3ADE" w:rsidRPr="00437A1F">
        <w:rPr>
          <w:rFonts w:ascii="Simplified Arabic" w:hAnsi="Simplified Arabic" w:cs="Simplified Arabic"/>
          <w:sz w:val="28"/>
          <w:szCs w:val="28"/>
          <w:rtl/>
        </w:rPr>
        <w:t>بين</w:t>
      </w:r>
      <w:r w:rsidR="00DB3ADE" w:rsidRPr="00437A1F">
        <w:rPr>
          <w:rFonts w:ascii="Simplified Arabic" w:hAnsi="Simplified Arabic" w:cs="Simplified Arabic"/>
          <w:sz w:val="28"/>
          <w:szCs w:val="28"/>
          <w:lang w:bidi="ar-IQ"/>
        </w:rPr>
        <w:t xml:space="preserve"> </w:t>
      </w:r>
      <w:r w:rsidR="00DB3ADE" w:rsidRPr="00437A1F">
        <w:rPr>
          <w:rFonts w:ascii="Simplified Arabic" w:hAnsi="Simplified Arabic" w:cs="Simplified Arabic"/>
          <w:sz w:val="28"/>
          <w:szCs w:val="28"/>
          <w:rtl/>
        </w:rPr>
        <w:t>اشكال</w:t>
      </w:r>
      <w:r w:rsidR="00DB3ADE" w:rsidRPr="00437A1F">
        <w:rPr>
          <w:rFonts w:ascii="Simplified Arabic" w:hAnsi="Simplified Arabic" w:cs="Simplified Arabic"/>
          <w:sz w:val="28"/>
          <w:szCs w:val="28"/>
          <w:lang w:bidi="ar-IQ"/>
        </w:rPr>
        <w:t xml:space="preserve"> </w:t>
      </w:r>
      <w:r w:rsidR="00DB3ADE" w:rsidRPr="00437A1F">
        <w:rPr>
          <w:rFonts w:ascii="Simplified Arabic" w:hAnsi="Simplified Arabic" w:cs="Simplified Arabic"/>
          <w:sz w:val="28"/>
          <w:szCs w:val="28"/>
          <w:rtl/>
        </w:rPr>
        <w:t>الاتصال</w:t>
      </w:r>
      <w:r w:rsidR="00DB3ADE" w:rsidRPr="00437A1F">
        <w:rPr>
          <w:rFonts w:ascii="Simplified Arabic" w:hAnsi="Simplified Arabic" w:cs="Simplified Arabic"/>
          <w:sz w:val="28"/>
          <w:szCs w:val="28"/>
          <w:lang w:bidi="ar-IQ"/>
        </w:rPr>
        <w:t xml:space="preserve"> </w:t>
      </w:r>
      <w:r w:rsidR="00DB3ADE" w:rsidRPr="00437A1F">
        <w:rPr>
          <w:rFonts w:ascii="Simplified Arabic" w:hAnsi="Simplified Arabic" w:cs="Simplified Arabic"/>
          <w:sz w:val="28"/>
          <w:szCs w:val="28"/>
          <w:rtl/>
        </w:rPr>
        <w:t>البصرية</w:t>
      </w:r>
      <w:r w:rsidR="00DB3ADE" w:rsidRPr="00437A1F">
        <w:rPr>
          <w:rFonts w:ascii="Simplified Arabic" w:hAnsi="Simplified Arabic" w:cs="Simplified Arabic"/>
          <w:sz w:val="28"/>
          <w:szCs w:val="28"/>
          <w:lang w:bidi="ar-IQ"/>
        </w:rPr>
        <w:t xml:space="preserve"> </w:t>
      </w:r>
      <w:r w:rsidR="00DB3ADE" w:rsidRPr="00437A1F">
        <w:rPr>
          <w:rFonts w:ascii="Simplified Arabic" w:hAnsi="Simplified Arabic" w:cs="Simplified Arabic"/>
          <w:sz w:val="28"/>
          <w:szCs w:val="28"/>
          <w:rtl/>
        </w:rPr>
        <w:t>واللفظية</w:t>
      </w:r>
      <w:r w:rsidR="00DB3ADE" w:rsidRPr="00437A1F">
        <w:rPr>
          <w:rFonts w:ascii="Simplified Arabic" w:hAnsi="Simplified Arabic" w:cs="Simplified Arabic"/>
          <w:sz w:val="28"/>
          <w:szCs w:val="28"/>
          <w:lang w:bidi="ar-IQ"/>
        </w:rPr>
        <w:t xml:space="preserve"> </w:t>
      </w:r>
      <w:r w:rsidR="00DB3ADE" w:rsidRPr="00437A1F">
        <w:rPr>
          <w:rFonts w:ascii="Simplified Arabic" w:hAnsi="Simplified Arabic" w:cs="Simplified Arabic"/>
          <w:sz w:val="28"/>
          <w:szCs w:val="28"/>
          <w:rtl/>
        </w:rPr>
        <w:t>في</w:t>
      </w:r>
      <w:r w:rsidR="00DB3ADE" w:rsidRPr="00437A1F">
        <w:rPr>
          <w:rFonts w:ascii="Simplified Arabic" w:hAnsi="Simplified Arabic" w:cs="Simplified Arabic"/>
          <w:sz w:val="28"/>
          <w:szCs w:val="28"/>
          <w:lang w:bidi="ar-IQ"/>
        </w:rPr>
        <w:t xml:space="preserve"> </w:t>
      </w:r>
      <w:r w:rsidR="00DB3ADE" w:rsidRPr="00437A1F">
        <w:rPr>
          <w:rFonts w:ascii="Simplified Arabic" w:hAnsi="Simplified Arabic" w:cs="Simplified Arabic"/>
          <w:sz w:val="28"/>
          <w:szCs w:val="28"/>
          <w:rtl/>
        </w:rPr>
        <w:t>الافكار</w:t>
      </w:r>
      <w:r w:rsidR="00DB3ADE" w:rsidRPr="00437A1F">
        <w:rPr>
          <w:rFonts w:ascii="Simplified Arabic" w:hAnsi="Simplified Arabic" w:cs="Simplified Arabic"/>
          <w:sz w:val="28"/>
          <w:szCs w:val="28"/>
          <w:lang w:bidi="ar-IQ"/>
        </w:rPr>
        <w:t xml:space="preserve"> </w:t>
      </w:r>
      <w:r w:rsidR="00DB3ADE" w:rsidRPr="00437A1F">
        <w:rPr>
          <w:rFonts w:ascii="Simplified Arabic" w:hAnsi="Simplified Arabic" w:cs="Simplified Arabic"/>
          <w:sz w:val="28"/>
          <w:szCs w:val="28"/>
          <w:rtl/>
        </w:rPr>
        <w:t>فضلا</w:t>
      </w:r>
      <w:r w:rsidR="00DB3ADE" w:rsidRPr="00437A1F">
        <w:rPr>
          <w:rFonts w:ascii="Simplified Arabic" w:hAnsi="Simplified Arabic" w:cs="Simplified Arabic"/>
          <w:sz w:val="28"/>
          <w:szCs w:val="28"/>
          <w:lang w:bidi="ar-IQ"/>
        </w:rPr>
        <w:t xml:space="preserve"> </w:t>
      </w:r>
      <w:r w:rsidR="00DB3ADE" w:rsidRPr="00437A1F">
        <w:rPr>
          <w:rFonts w:ascii="Simplified Arabic" w:hAnsi="Simplified Arabic" w:cs="Simplified Arabic"/>
          <w:sz w:val="28"/>
          <w:szCs w:val="28"/>
          <w:rtl/>
        </w:rPr>
        <w:t>عن</w:t>
      </w:r>
      <w:r w:rsidR="00DB3ADE" w:rsidRPr="00437A1F">
        <w:rPr>
          <w:rFonts w:ascii="Simplified Arabic" w:hAnsi="Simplified Arabic" w:cs="Simplified Arabic"/>
          <w:sz w:val="28"/>
          <w:szCs w:val="28"/>
          <w:lang w:bidi="ar-IQ"/>
        </w:rPr>
        <w:t xml:space="preserve"> </w:t>
      </w:r>
      <w:r w:rsidR="00DB3ADE" w:rsidRPr="00437A1F">
        <w:rPr>
          <w:rFonts w:ascii="Simplified Arabic" w:hAnsi="Simplified Arabic" w:cs="Simplified Arabic"/>
          <w:sz w:val="28"/>
          <w:szCs w:val="28"/>
          <w:rtl/>
        </w:rPr>
        <w:t>انه</w:t>
      </w:r>
      <w:r w:rsidR="00DB3ADE" w:rsidRPr="00437A1F">
        <w:rPr>
          <w:rFonts w:ascii="Simplified Arabic" w:hAnsi="Simplified Arabic" w:cs="Simplified Arabic"/>
          <w:sz w:val="28"/>
          <w:szCs w:val="28"/>
          <w:lang w:bidi="ar-IQ"/>
        </w:rPr>
        <w:t xml:space="preserve"> </w:t>
      </w:r>
      <w:r w:rsidR="00DB3ADE" w:rsidRPr="00437A1F">
        <w:rPr>
          <w:rFonts w:ascii="Simplified Arabic" w:hAnsi="Simplified Arabic" w:cs="Simplified Arabic"/>
          <w:sz w:val="28"/>
          <w:szCs w:val="28"/>
          <w:rtl/>
        </w:rPr>
        <w:t>وسيط</w:t>
      </w:r>
      <w:r w:rsidR="00DB3ADE">
        <w:rPr>
          <w:rFonts w:ascii="Simplified Arabic" w:hAnsi="Simplified Arabic" w:cs="Simplified Arabic" w:hint="cs"/>
          <w:sz w:val="28"/>
          <w:szCs w:val="28"/>
          <w:rtl/>
        </w:rPr>
        <w:t xml:space="preserve"> </w:t>
      </w:r>
      <w:r w:rsidR="00DB3ADE" w:rsidRPr="00DB3ADE">
        <w:rPr>
          <w:rFonts w:ascii="Simplified Arabic" w:hAnsi="Simplified Arabic" w:cs="Simplified Arabic"/>
          <w:sz w:val="28"/>
          <w:szCs w:val="28"/>
          <w:rtl/>
        </w:rPr>
        <w:t>للاتصال</w:t>
      </w:r>
      <w:r w:rsidR="00DB3ADE" w:rsidRPr="00DB3ADE">
        <w:rPr>
          <w:rFonts w:ascii="Simplified Arabic" w:hAnsi="Simplified Arabic" w:cs="Simplified Arabic"/>
          <w:sz w:val="28"/>
          <w:szCs w:val="28"/>
          <w:lang w:bidi="ar-IQ"/>
        </w:rPr>
        <w:t xml:space="preserve"> </w:t>
      </w:r>
      <w:r w:rsidR="00DB3ADE" w:rsidRPr="00DB3ADE">
        <w:rPr>
          <w:rFonts w:ascii="Simplified Arabic" w:hAnsi="Simplified Arabic" w:cs="Simplified Arabic"/>
          <w:sz w:val="28"/>
          <w:szCs w:val="28"/>
          <w:rtl/>
        </w:rPr>
        <w:t>والفهم</w:t>
      </w:r>
      <w:r w:rsidR="00DB3ADE" w:rsidRPr="00DB3ADE">
        <w:rPr>
          <w:rFonts w:ascii="Simplified Arabic" w:hAnsi="Simplified Arabic" w:cs="Simplified Arabic"/>
          <w:sz w:val="28"/>
          <w:szCs w:val="28"/>
          <w:lang w:bidi="ar-IQ"/>
        </w:rPr>
        <w:t xml:space="preserve"> </w:t>
      </w:r>
      <w:r w:rsidR="00DB3ADE" w:rsidRPr="00DB3ADE">
        <w:rPr>
          <w:rFonts w:ascii="Simplified Arabic" w:hAnsi="Simplified Arabic" w:cs="Simplified Arabic"/>
          <w:sz w:val="28"/>
          <w:szCs w:val="28"/>
          <w:rtl/>
        </w:rPr>
        <w:t>لرؤية</w:t>
      </w:r>
      <w:r w:rsidR="00DB3ADE" w:rsidRPr="00DB3ADE">
        <w:rPr>
          <w:rFonts w:ascii="Simplified Arabic" w:hAnsi="Simplified Arabic" w:cs="Simplified Arabic"/>
          <w:sz w:val="28"/>
          <w:szCs w:val="28"/>
          <w:lang w:bidi="ar-IQ"/>
        </w:rPr>
        <w:t xml:space="preserve"> </w:t>
      </w:r>
      <w:r w:rsidR="00DB3ADE" w:rsidRPr="00DB3ADE">
        <w:rPr>
          <w:rFonts w:ascii="Simplified Arabic" w:hAnsi="Simplified Arabic" w:cs="Simplified Arabic"/>
          <w:sz w:val="28"/>
          <w:szCs w:val="28"/>
          <w:rtl/>
        </w:rPr>
        <w:t>الموضوعات</w:t>
      </w:r>
      <w:r w:rsidR="00DB3ADE" w:rsidRPr="00DB3ADE">
        <w:rPr>
          <w:rFonts w:ascii="Simplified Arabic" w:hAnsi="Simplified Arabic" w:cs="Simplified Arabic"/>
          <w:sz w:val="28"/>
          <w:szCs w:val="28"/>
          <w:lang w:bidi="ar-IQ"/>
        </w:rPr>
        <w:t xml:space="preserve"> </w:t>
      </w:r>
      <w:r w:rsidR="00DB3ADE" w:rsidRPr="00DB3ADE">
        <w:rPr>
          <w:rFonts w:ascii="Simplified Arabic" w:hAnsi="Simplified Arabic" w:cs="Simplified Arabic"/>
          <w:sz w:val="28"/>
          <w:szCs w:val="28"/>
          <w:rtl/>
        </w:rPr>
        <w:t>المعقدة</w:t>
      </w:r>
      <w:r w:rsidR="00DB3ADE" w:rsidRPr="00DB3ADE">
        <w:rPr>
          <w:rFonts w:ascii="Simplified Arabic" w:hAnsi="Simplified Arabic" w:cs="Simplified Arabic"/>
          <w:sz w:val="28"/>
          <w:szCs w:val="28"/>
          <w:lang w:bidi="ar-IQ"/>
        </w:rPr>
        <w:t xml:space="preserve"> </w:t>
      </w:r>
      <w:r w:rsidR="00DB3ADE" w:rsidRPr="00DB3ADE">
        <w:rPr>
          <w:rFonts w:ascii="Simplified Arabic" w:hAnsi="Simplified Arabic" w:cs="Simplified Arabic"/>
          <w:sz w:val="28"/>
          <w:szCs w:val="28"/>
          <w:rtl/>
        </w:rPr>
        <w:t>والتفكير</w:t>
      </w:r>
      <w:r w:rsidR="00DB3ADE" w:rsidRPr="00DB3ADE">
        <w:rPr>
          <w:rFonts w:ascii="Simplified Arabic" w:hAnsi="Simplified Arabic" w:cs="Simplified Arabic"/>
          <w:sz w:val="28"/>
          <w:szCs w:val="28"/>
          <w:lang w:bidi="ar-IQ"/>
        </w:rPr>
        <w:t xml:space="preserve"> </w:t>
      </w:r>
      <w:r w:rsidR="00DB3ADE" w:rsidRPr="00DB3ADE">
        <w:rPr>
          <w:rFonts w:ascii="Simplified Arabic" w:hAnsi="Simplified Arabic" w:cs="Simplified Arabic"/>
          <w:sz w:val="28"/>
          <w:szCs w:val="28"/>
          <w:rtl/>
        </w:rPr>
        <w:t>فيها</w:t>
      </w:r>
      <w:r w:rsidR="00DB3ADE" w:rsidRPr="00DB3ADE">
        <w:rPr>
          <w:rFonts w:ascii="Simplified Arabic" w:hAnsi="Simplified Arabic" w:cs="Simplified Arabic"/>
          <w:sz w:val="28"/>
          <w:szCs w:val="28"/>
          <w:lang w:bidi="ar-IQ"/>
        </w:rPr>
        <w:t xml:space="preserve"> </w:t>
      </w:r>
      <w:r w:rsidR="00DB3ADE" w:rsidRPr="00DB3ADE">
        <w:rPr>
          <w:rFonts w:ascii="Simplified Arabic" w:hAnsi="Simplified Arabic" w:cs="Simplified Arabic"/>
          <w:sz w:val="28"/>
          <w:szCs w:val="28"/>
          <w:rtl/>
        </w:rPr>
        <w:t>مما</w:t>
      </w:r>
      <w:r w:rsidR="00DB3ADE" w:rsidRPr="00DB3ADE">
        <w:rPr>
          <w:rFonts w:ascii="Simplified Arabic" w:hAnsi="Simplified Arabic" w:cs="Simplified Arabic"/>
          <w:sz w:val="28"/>
          <w:szCs w:val="28"/>
          <w:lang w:bidi="ar-IQ"/>
        </w:rPr>
        <w:t xml:space="preserve"> </w:t>
      </w:r>
      <w:r w:rsidR="00DB3ADE" w:rsidRPr="00DB3ADE">
        <w:rPr>
          <w:rFonts w:ascii="Simplified Arabic" w:hAnsi="Simplified Arabic" w:cs="Simplified Arabic"/>
          <w:sz w:val="28"/>
          <w:szCs w:val="28"/>
          <w:rtl/>
        </w:rPr>
        <w:t>يجعله</w:t>
      </w:r>
      <w:r w:rsidR="00DB3ADE" w:rsidRPr="00DB3ADE">
        <w:rPr>
          <w:rFonts w:ascii="Simplified Arabic" w:hAnsi="Simplified Arabic" w:cs="Simplified Arabic"/>
          <w:sz w:val="28"/>
          <w:szCs w:val="28"/>
          <w:lang w:bidi="ar-IQ"/>
        </w:rPr>
        <w:t xml:space="preserve"> </w:t>
      </w:r>
      <w:r w:rsidR="00DB3ADE" w:rsidRPr="00DB3ADE">
        <w:rPr>
          <w:rFonts w:ascii="Simplified Arabic" w:hAnsi="Simplified Arabic" w:cs="Simplified Arabic"/>
          <w:sz w:val="28"/>
          <w:szCs w:val="28"/>
          <w:rtl/>
        </w:rPr>
        <w:t>يتصل</w:t>
      </w:r>
      <w:r w:rsidR="00DB3ADE" w:rsidRPr="00DB3ADE">
        <w:rPr>
          <w:rFonts w:ascii="Simplified Arabic" w:hAnsi="Simplified Arabic" w:cs="Simplified Arabic"/>
          <w:sz w:val="28"/>
          <w:szCs w:val="28"/>
          <w:lang w:bidi="ar-IQ"/>
        </w:rPr>
        <w:t xml:space="preserve"> </w:t>
      </w:r>
      <w:r w:rsidR="00DB3ADE" w:rsidRPr="00DB3ADE">
        <w:rPr>
          <w:rFonts w:ascii="Simplified Arabic" w:hAnsi="Simplified Arabic" w:cs="Simplified Arabic"/>
          <w:sz w:val="28"/>
          <w:szCs w:val="28"/>
          <w:rtl/>
        </w:rPr>
        <w:t>بالآخرين و</w:t>
      </w:r>
      <w:r w:rsidR="00DB3ADE" w:rsidRPr="00DB3ADE">
        <w:rPr>
          <w:rFonts w:ascii="Simplified Arabic" w:hAnsi="Simplified Arabic" w:cs="Simplified Arabic"/>
          <w:sz w:val="28"/>
          <w:szCs w:val="28"/>
          <w:rtl/>
          <w:lang w:bidi="ar-IQ"/>
        </w:rPr>
        <w:t xml:space="preserve">التعلم البصري قائم بالدرجة الاساسية على استعمال حاسة البصر وله أهمية كبيرة في عملية التعليم و التعلم، فالطالب عندئذ يدرك الأشياء التي يراها أوضح مما لو قرأ عنها أو سمع  </w:t>
      </w:r>
      <w:r w:rsidR="00DB3ADE" w:rsidRPr="00DB3ADE">
        <w:rPr>
          <w:rFonts w:ascii="Simplified Arabic" w:hAnsi="Simplified Arabic" w:cs="Simplified Arabic"/>
          <w:sz w:val="28"/>
          <w:szCs w:val="28"/>
          <w:rtl/>
          <w:lang w:bidi="ar-IQ"/>
        </w:rPr>
        <w:lastRenderedPageBreak/>
        <w:t>المدرس يتحدث عنها، إذ يتوقف الفهم الكامل لشيء معين على الخبرة البصرية التي من دونها يستحيل تكوين نمط إدراكي كامل لما يحيط بالطالب من أشياء وأحداث.(كاظم وجابر ،2007)</w:t>
      </w:r>
      <w:r w:rsidR="00DB3ADE" w:rsidRPr="00DB3ADE">
        <w:rPr>
          <w:rFonts w:ascii="Simplified Arabic" w:hAnsi="Simplified Arabic" w:cs="Simplified Arabic"/>
          <w:sz w:val="28"/>
          <w:szCs w:val="28"/>
          <w:lang w:bidi="ar-IQ"/>
        </w:rPr>
        <w:t>)</w:t>
      </w:r>
      <w:r w:rsidR="00DB3ADE" w:rsidRPr="00DB3ADE">
        <w:rPr>
          <w:rFonts w:ascii="Simplified Arabic" w:hAnsi="Simplified Arabic" w:cs="Simplified Arabic"/>
          <w:sz w:val="28"/>
          <w:szCs w:val="28"/>
          <w:rtl/>
        </w:rPr>
        <w:t>المسعودي</w:t>
      </w:r>
      <w:r w:rsidR="00DB3ADE" w:rsidRPr="00DB3ADE">
        <w:rPr>
          <w:rFonts w:ascii="Simplified Arabic" w:hAnsi="Simplified Arabic" w:cs="Simplified Arabic"/>
          <w:sz w:val="28"/>
          <w:szCs w:val="28"/>
          <w:lang w:bidi="ar-IQ"/>
        </w:rPr>
        <w:t xml:space="preserve"> </w:t>
      </w:r>
      <w:r w:rsidR="00DB3ADE" w:rsidRPr="00DB3ADE">
        <w:rPr>
          <w:rFonts w:ascii="Simplified Arabic" w:hAnsi="Simplified Arabic" w:cs="Simplified Arabic"/>
          <w:sz w:val="28"/>
          <w:szCs w:val="28"/>
          <w:rtl/>
        </w:rPr>
        <w:t>واخرون</w:t>
      </w:r>
      <w:r w:rsidR="00DB3ADE" w:rsidRPr="00DB3ADE">
        <w:rPr>
          <w:rFonts w:ascii="Simplified Arabic" w:hAnsi="Simplified Arabic" w:cs="Simplified Arabic"/>
          <w:sz w:val="28"/>
          <w:szCs w:val="28"/>
          <w:lang w:bidi="ar-IQ"/>
        </w:rPr>
        <w:t xml:space="preserve"> </w:t>
      </w:r>
      <w:r w:rsidR="00DB3ADE" w:rsidRPr="00DB3ADE">
        <w:rPr>
          <w:rFonts w:ascii="Simplified Arabic" w:hAnsi="Simplified Arabic" w:cs="Simplified Arabic"/>
          <w:sz w:val="28"/>
          <w:szCs w:val="28"/>
          <w:rtl/>
          <w:lang w:bidi="ar-IQ"/>
        </w:rPr>
        <w:t>،</w:t>
      </w:r>
      <w:r w:rsidR="00DB3ADE" w:rsidRPr="00DB3ADE">
        <w:rPr>
          <w:rFonts w:ascii="Simplified Arabic" w:hAnsi="Simplified Arabic" w:cs="Simplified Arabic"/>
          <w:sz w:val="28"/>
          <w:szCs w:val="28"/>
          <w:lang w:bidi="ar-IQ"/>
        </w:rPr>
        <w:t xml:space="preserve"> </w:t>
      </w:r>
      <w:r w:rsidR="00DB3ADE" w:rsidRPr="00DB3ADE">
        <w:rPr>
          <w:rFonts w:ascii="Simplified Arabic" w:hAnsi="Simplified Arabic" w:cs="Simplified Arabic"/>
          <w:sz w:val="28"/>
          <w:szCs w:val="28"/>
          <w:rtl/>
          <w:lang w:bidi="ar-IQ"/>
        </w:rPr>
        <w:t>2015)</w:t>
      </w:r>
    </w:p>
    <w:p w:rsidR="00DB3ADE" w:rsidRPr="00437A1F" w:rsidRDefault="00DB3ADE" w:rsidP="007F7989">
      <w:pPr>
        <w:pStyle w:val="a4"/>
        <w:spacing w:after="0" w:line="240" w:lineRule="auto"/>
        <w:ind w:left="-199"/>
        <w:rPr>
          <w:rFonts w:ascii="Simplified Arabic" w:hAnsi="Simplified Arabic" w:cs="Simplified Arabic"/>
          <w:sz w:val="28"/>
          <w:szCs w:val="28"/>
          <w:rtl/>
        </w:rPr>
      </w:pPr>
      <w:r>
        <w:rPr>
          <w:rFonts w:ascii="Simplified Arabic" w:hAnsi="Simplified Arabic" w:cs="Simplified Arabic" w:hint="cs"/>
          <w:sz w:val="28"/>
          <w:szCs w:val="28"/>
          <w:rtl/>
          <w:lang w:bidi="ar-IQ"/>
        </w:rPr>
        <w:t xml:space="preserve">  </w:t>
      </w:r>
      <w:r w:rsidR="00CD63DA">
        <w:rPr>
          <w:rFonts w:ascii="Simplified Arabic" w:hAnsi="Simplified Arabic" w:cs="Simplified Arabic" w:hint="cs"/>
          <w:sz w:val="28"/>
          <w:szCs w:val="28"/>
          <w:rtl/>
          <w:lang w:bidi="ar-IQ"/>
        </w:rPr>
        <w:t>و</w:t>
      </w:r>
      <w:r>
        <w:rPr>
          <w:rFonts w:ascii="Simplified Arabic" w:hAnsi="Simplified Arabic" w:cs="Simplified Arabic" w:hint="cs"/>
          <w:sz w:val="28"/>
          <w:szCs w:val="28"/>
          <w:rtl/>
        </w:rPr>
        <w:t xml:space="preserve"> </w:t>
      </w:r>
      <w:r w:rsidRPr="00DB3ADE">
        <w:rPr>
          <w:rFonts w:ascii="Simplified Arabic" w:hAnsi="Simplified Arabic" w:cs="Simplified Arabic"/>
          <w:sz w:val="28"/>
          <w:szCs w:val="28"/>
          <w:rtl/>
        </w:rPr>
        <w:t>ان قدرة الطالب على الاتصال بالأخرين واكتساب المهارات يتم من خلال التفكير البصري ,وزياده قدراته العقلية ,وكذلك زيادة ثقته بنفسة وقد اوصت عدة دراسات بضرورة تنميه الفكر البصري من خلال المواد الدراسية المختلفة ,والمنهج والتاكيد على ضرورة الاهتمام بالمحتوى وبالكتاب المدرسي مثل دراسة (اسامة ,</w:t>
      </w:r>
      <w:r w:rsidRPr="00DB3ADE">
        <w:rPr>
          <w:rFonts w:ascii="Simplified Arabic" w:hAnsi="Simplified Arabic" w:cs="Simplified Arabic"/>
          <w:sz w:val="28"/>
          <w:szCs w:val="28"/>
        </w:rPr>
        <w:t>2010</w:t>
      </w:r>
      <w:r w:rsidRPr="00DB3ADE">
        <w:rPr>
          <w:rFonts w:ascii="Simplified Arabic" w:hAnsi="Simplified Arabic" w:cs="Simplified Arabic"/>
          <w:sz w:val="28"/>
          <w:szCs w:val="28"/>
          <w:rtl/>
        </w:rPr>
        <w:t>)ودراسة (ايمان,</w:t>
      </w:r>
      <w:r w:rsidRPr="00DB3ADE">
        <w:rPr>
          <w:rFonts w:ascii="Simplified Arabic" w:hAnsi="Simplified Arabic" w:cs="Simplified Arabic"/>
          <w:sz w:val="28"/>
          <w:szCs w:val="28"/>
        </w:rPr>
        <w:t>2011</w:t>
      </w:r>
      <w:r w:rsidRPr="00DB3ADE">
        <w:rPr>
          <w:rFonts w:ascii="Simplified Arabic" w:hAnsi="Simplified Arabic" w:cs="Simplified Arabic"/>
          <w:sz w:val="28"/>
          <w:szCs w:val="28"/>
          <w:rtl/>
        </w:rPr>
        <w:t>)و(</w:t>
      </w:r>
      <w:r w:rsidRPr="00DB3ADE">
        <w:rPr>
          <w:rFonts w:ascii="Simplified Arabic" w:hAnsi="Simplified Arabic" w:cs="Simplified Arabic"/>
          <w:sz w:val="28"/>
          <w:szCs w:val="28"/>
        </w:rPr>
        <w:t>2012</w:t>
      </w:r>
      <w:r w:rsidRPr="00DB3ADE">
        <w:rPr>
          <w:rFonts w:ascii="Simplified Arabic" w:hAnsi="Simplified Arabic" w:cs="Simplified Arabic"/>
          <w:sz w:val="28"/>
          <w:szCs w:val="28"/>
          <w:rtl/>
        </w:rPr>
        <w:t>,</w:t>
      </w:r>
      <w:r w:rsidRPr="00DB3ADE">
        <w:rPr>
          <w:rFonts w:ascii="Simplified Arabic" w:hAnsi="Simplified Arabic" w:cs="Simplified Arabic"/>
          <w:sz w:val="28"/>
          <w:szCs w:val="28"/>
        </w:rPr>
        <w:t>kim&amp;wehry &amp; other</w:t>
      </w:r>
      <w:r w:rsidRPr="00DB3ADE">
        <w:rPr>
          <w:rFonts w:ascii="Simplified Arabic" w:hAnsi="Simplified Arabic" w:cs="Simplified Arabic"/>
          <w:sz w:val="28"/>
          <w:szCs w:val="28"/>
          <w:rtl/>
        </w:rPr>
        <w:t>)اوصت بضرورة تنمية مهارات التفكير البصري في محتوى المواد الد</w:t>
      </w:r>
      <w:r w:rsidR="00CD63DA">
        <w:rPr>
          <w:rFonts w:ascii="Simplified Arabic" w:hAnsi="Simplified Arabic" w:cs="Simplified Arabic"/>
          <w:sz w:val="28"/>
          <w:szCs w:val="28"/>
          <w:rtl/>
        </w:rPr>
        <w:t>راسية في جميع المراحل التعلي</w:t>
      </w:r>
      <w:r w:rsidR="00CD63DA">
        <w:rPr>
          <w:rFonts w:ascii="Simplified Arabic" w:hAnsi="Simplified Arabic" w:cs="Simplified Arabic" w:hint="cs"/>
          <w:sz w:val="28"/>
          <w:szCs w:val="28"/>
          <w:rtl/>
        </w:rPr>
        <w:t>م.</w:t>
      </w:r>
    </w:p>
    <w:p w:rsidR="00DB3ADE" w:rsidRPr="00437A1F" w:rsidRDefault="00DB3ADE" w:rsidP="007F7989">
      <w:pPr>
        <w:rPr>
          <w:rFonts w:ascii="Simplified Arabic" w:hAnsi="Simplified Arabic" w:cs="Simplified Arabic"/>
          <w:sz w:val="28"/>
          <w:szCs w:val="28"/>
          <w:rtl/>
        </w:rPr>
      </w:pPr>
      <w:r w:rsidRPr="00437A1F">
        <w:rPr>
          <w:rFonts w:ascii="Simplified Arabic" w:hAnsi="Simplified Arabic" w:cs="Simplified Arabic"/>
          <w:sz w:val="28"/>
          <w:szCs w:val="28"/>
          <w:rtl/>
        </w:rPr>
        <w:t>ويمكن تلخيص اهميه البحث بالنقاط الاتية :</w:t>
      </w:r>
    </w:p>
    <w:p w:rsidR="00DB3ADE" w:rsidRPr="00437A1F" w:rsidRDefault="00DB3ADE" w:rsidP="00DB3ADE">
      <w:pPr>
        <w:spacing w:line="276" w:lineRule="auto"/>
        <w:rPr>
          <w:rFonts w:ascii="Simplified Arabic" w:hAnsi="Simplified Arabic" w:cs="Simplified Arabic"/>
          <w:sz w:val="28"/>
          <w:szCs w:val="28"/>
          <w:rtl/>
        </w:rPr>
      </w:pPr>
      <w:r w:rsidRPr="00437A1F">
        <w:rPr>
          <w:rFonts w:ascii="Simplified Arabic" w:hAnsi="Simplified Arabic" w:cs="Simplified Arabic"/>
          <w:sz w:val="28"/>
          <w:szCs w:val="28"/>
        </w:rPr>
        <w:t>-1</w:t>
      </w:r>
      <w:r w:rsidRPr="00437A1F">
        <w:rPr>
          <w:rFonts w:ascii="Simplified Arabic" w:hAnsi="Simplified Arabic" w:cs="Simplified Arabic"/>
          <w:sz w:val="28"/>
          <w:szCs w:val="28"/>
          <w:rtl/>
        </w:rPr>
        <w:t xml:space="preserve">يعد هذا البحث محاولة علمية هادفة لدراسة موضوع مهم لم يسبق تناوله من الباحثين على مستوى البيئة العراقية (على حد علم </w:t>
      </w:r>
      <w:r w:rsidR="00994AD8">
        <w:rPr>
          <w:rFonts w:ascii="Simplified Arabic" w:hAnsi="Simplified Arabic" w:cs="Simplified Arabic"/>
          <w:sz w:val="28"/>
          <w:szCs w:val="28"/>
          <w:rtl/>
        </w:rPr>
        <w:t>الباحثون</w:t>
      </w:r>
      <w:r w:rsidRPr="00437A1F">
        <w:rPr>
          <w:rFonts w:ascii="Simplified Arabic" w:hAnsi="Simplified Arabic" w:cs="Simplified Arabic"/>
          <w:sz w:val="28"/>
          <w:szCs w:val="28"/>
          <w:rtl/>
        </w:rPr>
        <w:t xml:space="preserve"> ) وكذلك ندرة البحوث التي تناولت هذا الموضوع. </w:t>
      </w:r>
    </w:p>
    <w:p w:rsidR="00DB3ADE" w:rsidRPr="00437A1F" w:rsidRDefault="00DB3ADE" w:rsidP="00CD63DA">
      <w:pPr>
        <w:spacing w:line="276" w:lineRule="auto"/>
        <w:rPr>
          <w:rFonts w:ascii="Simplified Arabic" w:hAnsi="Simplified Arabic" w:cs="Simplified Arabic"/>
          <w:sz w:val="28"/>
          <w:szCs w:val="28"/>
          <w:rtl/>
        </w:rPr>
      </w:pPr>
      <w:r w:rsidRPr="00437A1F">
        <w:rPr>
          <w:rFonts w:ascii="Simplified Arabic" w:hAnsi="Simplified Arabic" w:cs="Simplified Arabic"/>
          <w:sz w:val="28"/>
          <w:szCs w:val="28"/>
        </w:rPr>
        <w:t>-2</w:t>
      </w:r>
      <w:r w:rsidRPr="00437A1F">
        <w:rPr>
          <w:rFonts w:ascii="Simplified Arabic" w:hAnsi="Simplified Arabic" w:cs="Simplified Arabic"/>
          <w:sz w:val="28"/>
          <w:szCs w:val="28"/>
          <w:rtl/>
        </w:rPr>
        <w:t>قد يساهم البحث الحالي في بناء منهجا خاصا بالفيزياء وفقا لمهارات التفكير البصري  .</w:t>
      </w:r>
    </w:p>
    <w:p w:rsidR="00DB3ADE" w:rsidRPr="00437A1F" w:rsidRDefault="00DB3ADE" w:rsidP="00DB3ADE">
      <w:pPr>
        <w:spacing w:line="276" w:lineRule="auto"/>
        <w:rPr>
          <w:rFonts w:ascii="Simplified Arabic" w:hAnsi="Simplified Arabic" w:cs="Simplified Arabic"/>
          <w:sz w:val="28"/>
          <w:szCs w:val="28"/>
          <w:rtl/>
        </w:rPr>
      </w:pPr>
      <w:r w:rsidRPr="00437A1F">
        <w:rPr>
          <w:rFonts w:ascii="Simplified Arabic" w:hAnsi="Simplified Arabic" w:cs="Simplified Arabic"/>
          <w:sz w:val="28"/>
          <w:szCs w:val="28"/>
        </w:rPr>
        <w:t>- 3</w:t>
      </w:r>
      <w:r w:rsidRPr="00437A1F">
        <w:rPr>
          <w:rFonts w:ascii="Simplified Arabic" w:hAnsi="Simplified Arabic" w:cs="Simplified Arabic"/>
          <w:sz w:val="28"/>
          <w:szCs w:val="28"/>
          <w:rtl/>
        </w:rPr>
        <w:t>لمخططي المناهج وم</w:t>
      </w:r>
      <w:r w:rsidR="00CD63DA">
        <w:rPr>
          <w:rFonts w:ascii="Simplified Arabic" w:hAnsi="Simplified Arabic" w:cs="Simplified Arabic"/>
          <w:sz w:val="28"/>
          <w:szCs w:val="28"/>
          <w:rtl/>
        </w:rPr>
        <w:t xml:space="preserve">طوريها :يقدم البحث قائمة باهم </w:t>
      </w:r>
      <w:r w:rsidRPr="00437A1F">
        <w:rPr>
          <w:rFonts w:ascii="Simplified Arabic" w:hAnsi="Simplified Arabic" w:cs="Simplified Arabic"/>
          <w:sz w:val="28"/>
          <w:szCs w:val="28"/>
          <w:rtl/>
        </w:rPr>
        <w:t xml:space="preserve"> بأهم مهارات التفكير البصري ومدى تضمين هذه المهارات في محتوى الكتب من خلال التضمين يستطيع مخططو المناهج معالجة نقاط الضعف محتوى المنهج والمحافظة على نقاط القوه وتعزيزها.</w:t>
      </w:r>
    </w:p>
    <w:p w:rsidR="00DB3ADE" w:rsidRPr="00437A1F" w:rsidRDefault="00CD63DA" w:rsidP="007F7989">
      <w:pPr>
        <w:rPr>
          <w:rFonts w:ascii="Simplified Arabic" w:hAnsi="Simplified Arabic" w:cs="Simplified Arabic"/>
          <w:b/>
          <w:bCs/>
          <w:sz w:val="28"/>
          <w:szCs w:val="28"/>
          <w:rtl/>
        </w:rPr>
      </w:pPr>
      <w:r>
        <w:rPr>
          <w:rFonts w:ascii="Simplified Arabic" w:hAnsi="Simplified Arabic" w:cs="Simplified Arabic" w:hint="cs"/>
          <w:b/>
          <w:bCs/>
          <w:sz w:val="28"/>
          <w:szCs w:val="28"/>
          <w:rtl/>
        </w:rPr>
        <w:t>هد</w:t>
      </w:r>
      <w:r w:rsidR="00DB3ADE" w:rsidRPr="00437A1F">
        <w:rPr>
          <w:rFonts w:ascii="Simplified Arabic" w:hAnsi="Simplified Arabic" w:cs="Simplified Arabic"/>
          <w:b/>
          <w:bCs/>
          <w:sz w:val="28"/>
          <w:szCs w:val="28"/>
          <w:rtl/>
        </w:rPr>
        <w:t xml:space="preserve">ف البحث </w:t>
      </w:r>
      <w:r w:rsidR="00DB3ADE" w:rsidRPr="00437A1F">
        <w:rPr>
          <w:rFonts w:ascii="Simplified Arabic" w:hAnsi="Simplified Arabic" w:cs="Simplified Arabic"/>
          <w:b/>
          <w:bCs/>
          <w:sz w:val="28"/>
          <w:szCs w:val="28"/>
        </w:rPr>
        <w:t>Aims of Research</w:t>
      </w:r>
    </w:p>
    <w:p w:rsidR="00DB3ADE" w:rsidRPr="00437A1F" w:rsidRDefault="00DB3ADE" w:rsidP="007F7989">
      <w:pPr>
        <w:rPr>
          <w:rFonts w:ascii="Simplified Arabic" w:hAnsi="Simplified Arabic" w:cs="Simplified Arabic"/>
          <w:sz w:val="28"/>
          <w:szCs w:val="28"/>
          <w:rtl/>
        </w:rPr>
      </w:pPr>
      <w:r w:rsidRPr="00437A1F">
        <w:rPr>
          <w:rFonts w:ascii="Simplified Arabic" w:hAnsi="Simplified Arabic" w:cs="Simplified Arabic"/>
          <w:sz w:val="28"/>
          <w:szCs w:val="28"/>
          <w:rtl/>
        </w:rPr>
        <w:t xml:space="preserve">يهدف البحث الحالي للإجابة عن التساؤلات الاتية : </w:t>
      </w:r>
    </w:p>
    <w:p w:rsidR="00DB3ADE" w:rsidRDefault="00CD63DA" w:rsidP="007F7989">
      <w:pPr>
        <w:pStyle w:val="a4"/>
        <w:numPr>
          <w:ilvl w:val="0"/>
          <w:numId w:val="8"/>
        </w:numPr>
        <w:spacing w:after="0" w:line="240" w:lineRule="auto"/>
        <w:rPr>
          <w:rFonts w:ascii="Simplified Arabic" w:hAnsi="Simplified Arabic" w:cs="Simplified Arabic"/>
          <w:sz w:val="28"/>
          <w:szCs w:val="28"/>
        </w:rPr>
      </w:pPr>
      <w:r>
        <w:rPr>
          <w:rFonts w:ascii="Simplified Arabic" w:hAnsi="Simplified Arabic" w:cs="Simplified Arabic"/>
          <w:sz w:val="28"/>
          <w:szCs w:val="28"/>
          <w:rtl/>
        </w:rPr>
        <w:t>ما مدى اكتساب ا</w:t>
      </w:r>
      <w:r>
        <w:rPr>
          <w:rFonts w:ascii="Simplified Arabic" w:hAnsi="Simplified Arabic" w:cs="Simplified Arabic" w:hint="cs"/>
          <w:sz w:val="28"/>
          <w:szCs w:val="28"/>
          <w:rtl/>
        </w:rPr>
        <w:t>ل</w:t>
      </w:r>
      <w:r w:rsidR="00DB3ADE" w:rsidRPr="00437A1F">
        <w:rPr>
          <w:rFonts w:ascii="Simplified Arabic" w:hAnsi="Simplified Arabic" w:cs="Simplified Arabic"/>
          <w:sz w:val="28"/>
          <w:szCs w:val="28"/>
          <w:rtl/>
        </w:rPr>
        <w:t>طلبة لمهارات التفكير البصري؟</w:t>
      </w:r>
    </w:p>
    <w:p w:rsidR="00DB3ADE" w:rsidRPr="0061153D" w:rsidRDefault="00DB3ADE" w:rsidP="007F7989">
      <w:pPr>
        <w:rPr>
          <w:rFonts w:ascii="Simplified Arabic" w:hAnsi="Simplified Arabic" w:cs="Simplified Arabic"/>
          <w:sz w:val="28"/>
          <w:szCs w:val="28"/>
          <w:rtl/>
        </w:rPr>
      </w:pPr>
      <w:r w:rsidRPr="0061153D">
        <w:rPr>
          <w:rFonts w:ascii="Simplified Arabic" w:hAnsi="Simplified Arabic" w:cs="Simplified Arabic"/>
          <w:b/>
          <w:bCs/>
          <w:sz w:val="28"/>
          <w:szCs w:val="28"/>
          <w:rtl/>
        </w:rPr>
        <w:t>حدود</w:t>
      </w:r>
      <w:r w:rsidRPr="0061153D">
        <w:rPr>
          <w:rFonts w:ascii="Simplified Arabic" w:hAnsi="Simplified Arabic" w:cs="Simplified Arabic"/>
          <w:b/>
          <w:bCs/>
          <w:sz w:val="28"/>
          <w:szCs w:val="28"/>
        </w:rPr>
        <w:t xml:space="preserve"> </w:t>
      </w:r>
      <w:r w:rsidRPr="0061153D">
        <w:rPr>
          <w:rFonts w:ascii="Simplified Arabic" w:hAnsi="Simplified Arabic" w:cs="Simplified Arabic"/>
          <w:b/>
          <w:bCs/>
          <w:sz w:val="28"/>
          <w:szCs w:val="28"/>
          <w:rtl/>
        </w:rPr>
        <w:t>البحث:</w:t>
      </w:r>
      <w:r w:rsidRPr="0061153D">
        <w:rPr>
          <w:rFonts w:ascii="Simplified Arabic" w:hAnsi="Simplified Arabic" w:cs="Simplified Arabic"/>
          <w:b/>
          <w:bCs/>
          <w:sz w:val="28"/>
          <w:szCs w:val="28"/>
        </w:rPr>
        <w:t xml:space="preserve"> Research Boundaries</w:t>
      </w:r>
    </w:p>
    <w:p w:rsidR="00DB3ADE" w:rsidRPr="00437A1F" w:rsidRDefault="00DB3ADE" w:rsidP="007F7989">
      <w:pPr>
        <w:rPr>
          <w:rFonts w:ascii="Simplified Arabic" w:hAnsi="Simplified Arabic" w:cs="Simplified Arabic"/>
          <w:b/>
          <w:bCs/>
          <w:sz w:val="28"/>
          <w:szCs w:val="28"/>
        </w:rPr>
      </w:pPr>
      <w:r w:rsidRPr="00437A1F">
        <w:rPr>
          <w:rFonts w:ascii="Simplified Arabic" w:hAnsi="Simplified Arabic" w:cs="Simplified Arabic"/>
          <w:b/>
          <w:bCs/>
          <w:sz w:val="28"/>
          <w:szCs w:val="28"/>
          <w:rtl/>
        </w:rPr>
        <w:t xml:space="preserve"> اقتصرت حدود البحث الحالي على :</w:t>
      </w:r>
    </w:p>
    <w:p w:rsidR="00DB3ADE" w:rsidRPr="00437A1F" w:rsidRDefault="00DB3ADE" w:rsidP="007F7989">
      <w:pPr>
        <w:pStyle w:val="a4"/>
        <w:numPr>
          <w:ilvl w:val="0"/>
          <w:numId w:val="7"/>
        </w:numPr>
        <w:spacing w:line="240" w:lineRule="auto"/>
        <w:rPr>
          <w:rFonts w:ascii="Simplified Arabic" w:hAnsi="Simplified Arabic" w:cs="Simplified Arabic"/>
          <w:sz w:val="28"/>
          <w:szCs w:val="28"/>
          <w:rtl/>
          <w:lang w:bidi="ar-IQ"/>
        </w:rPr>
      </w:pPr>
      <w:r w:rsidRPr="00437A1F">
        <w:rPr>
          <w:rFonts w:ascii="Simplified Arabic" w:hAnsi="Simplified Arabic" w:cs="Simplified Arabic"/>
          <w:sz w:val="28"/>
          <w:szCs w:val="28"/>
          <w:rtl/>
        </w:rPr>
        <w:t xml:space="preserve">مهارات التفكير البصري </w:t>
      </w:r>
    </w:p>
    <w:p w:rsidR="00DB3ADE" w:rsidRPr="00CD63DA" w:rsidRDefault="00DB3ADE" w:rsidP="007F7989">
      <w:pPr>
        <w:pStyle w:val="a4"/>
        <w:numPr>
          <w:ilvl w:val="0"/>
          <w:numId w:val="7"/>
        </w:numPr>
        <w:spacing w:after="0" w:line="240" w:lineRule="auto"/>
        <w:rPr>
          <w:rFonts w:ascii="Simplified Arabic" w:hAnsi="Simplified Arabic" w:cs="Simplified Arabic"/>
          <w:sz w:val="28"/>
          <w:szCs w:val="28"/>
          <w:rtl/>
        </w:rPr>
      </w:pPr>
      <w:r>
        <w:rPr>
          <w:rFonts w:ascii="Simplified Arabic" w:hAnsi="Simplified Arabic" w:cs="Simplified Arabic" w:hint="cs"/>
          <w:sz w:val="28"/>
          <w:szCs w:val="28"/>
          <w:rtl/>
        </w:rPr>
        <w:t>طلبة السادس العلمي في المدارس الثانةيه والاعداديه في مركز محافظه بغداد للعام الدراسي</w:t>
      </w:r>
      <w:r w:rsidR="000001F8">
        <w:rPr>
          <w:rFonts w:ascii="Simplified Arabic" w:hAnsi="Simplified Arabic" w:cs="Simplified Arabic" w:hint="cs"/>
          <w:sz w:val="28"/>
          <w:szCs w:val="28"/>
          <w:rtl/>
          <w:lang w:bidi="ar-IQ"/>
        </w:rPr>
        <w:t>(</w:t>
      </w:r>
      <w:r>
        <w:rPr>
          <w:rFonts w:ascii="Simplified Arabic" w:hAnsi="Simplified Arabic" w:cs="Simplified Arabic" w:hint="cs"/>
          <w:sz w:val="28"/>
          <w:szCs w:val="28"/>
          <w:rtl/>
        </w:rPr>
        <w:t xml:space="preserve"> 2014-2015</w:t>
      </w:r>
      <w:r w:rsidR="000001F8">
        <w:rPr>
          <w:rFonts w:ascii="Simplified Arabic" w:hAnsi="Simplified Arabic" w:cs="Simplified Arabic" w:hint="cs"/>
          <w:sz w:val="28"/>
          <w:szCs w:val="28"/>
          <w:rtl/>
        </w:rPr>
        <w:t>)</w:t>
      </w:r>
    </w:p>
    <w:p w:rsidR="00DB3ADE" w:rsidRPr="00437A1F" w:rsidRDefault="00DB3ADE" w:rsidP="007F7989">
      <w:pPr>
        <w:rPr>
          <w:rFonts w:ascii="Simplified Arabic" w:hAnsi="Simplified Arabic" w:cs="Simplified Arabic"/>
          <w:b/>
          <w:bCs/>
          <w:sz w:val="28"/>
          <w:szCs w:val="28"/>
          <w:rtl/>
        </w:rPr>
      </w:pPr>
      <w:r w:rsidRPr="00437A1F">
        <w:rPr>
          <w:rFonts w:ascii="Simplified Arabic" w:hAnsi="Simplified Arabic" w:cs="Simplified Arabic"/>
          <w:b/>
          <w:bCs/>
          <w:sz w:val="28"/>
          <w:szCs w:val="28"/>
          <w:rtl/>
        </w:rPr>
        <w:t>تحديد المصطلحات:</w:t>
      </w:r>
      <w:r w:rsidRPr="00437A1F">
        <w:rPr>
          <w:rFonts w:ascii="Simplified Arabic" w:hAnsi="Simplified Arabic" w:cs="Simplified Arabic"/>
          <w:b/>
          <w:bCs/>
          <w:sz w:val="28"/>
          <w:szCs w:val="28"/>
        </w:rPr>
        <w:t xml:space="preserve"> Determine of terms</w:t>
      </w:r>
    </w:p>
    <w:p w:rsidR="00DB3ADE" w:rsidRPr="00CD63DA" w:rsidRDefault="00DB3ADE" w:rsidP="00CD63DA">
      <w:pPr>
        <w:pStyle w:val="a4"/>
        <w:numPr>
          <w:ilvl w:val="0"/>
          <w:numId w:val="6"/>
        </w:numPr>
        <w:rPr>
          <w:rFonts w:ascii="Simplified Arabic" w:hAnsi="Simplified Arabic" w:cs="Simplified Arabic"/>
          <w:sz w:val="28"/>
          <w:szCs w:val="28"/>
          <w:rtl/>
        </w:rPr>
      </w:pPr>
      <w:r w:rsidRPr="00437A1F">
        <w:rPr>
          <w:rFonts w:ascii="Simplified Arabic" w:hAnsi="Simplified Arabic" w:cs="Simplified Arabic"/>
          <w:sz w:val="28"/>
          <w:szCs w:val="28"/>
          <w:rtl/>
        </w:rPr>
        <w:t>التفكير البصري:</w:t>
      </w:r>
      <w:r w:rsidRPr="00437A1F">
        <w:rPr>
          <w:rFonts w:ascii="Simplified Arabic" w:hAnsi="Simplified Arabic" w:cs="Simplified Arabic"/>
          <w:b/>
          <w:bCs/>
          <w:sz w:val="28"/>
          <w:szCs w:val="28"/>
        </w:rPr>
        <w:t xml:space="preserve"> Visual Thinking</w:t>
      </w:r>
      <w:r w:rsidR="00CD63DA">
        <w:rPr>
          <w:rFonts w:ascii="Simplified Arabic" w:hAnsi="Simplified Arabic" w:cs="Simplified Arabic"/>
          <w:sz w:val="28"/>
          <w:szCs w:val="28"/>
          <w:rtl/>
        </w:rPr>
        <w:t>عرفه كل من</w:t>
      </w:r>
      <w:r w:rsidR="00CD63DA">
        <w:rPr>
          <w:rFonts w:ascii="Simplified Arabic" w:hAnsi="Simplified Arabic" w:cs="Simplified Arabic" w:hint="cs"/>
          <w:sz w:val="28"/>
          <w:szCs w:val="28"/>
          <w:rtl/>
        </w:rPr>
        <w:t>:</w:t>
      </w:r>
    </w:p>
    <w:p w:rsidR="00DB3ADE" w:rsidRPr="00437A1F" w:rsidRDefault="00DB3ADE" w:rsidP="007F7989">
      <w:pPr>
        <w:pStyle w:val="a4"/>
        <w:numPr>
          <w:ilvl w:val="0"/>
          <w:numId w:val="20"/>
        </w:numPr>
        <w:ind w:left="84" w:right="-567"/>
        <w:rPr>
          <w:rFonts w:ascii="Simplified Arabic" w:hAnsi="Simplified Arabic" w:cs="Simplified Arabic"/>
          <w:sz w:val="28"/>
          <w:szCs w:val="28"/>
          <w:lang w:bidi="ar-IQ"/>
        </w:rPr>
      </w:pPr>
      <w:r w:rsidRPr="00437A1F">
        <w:rPr>
          <w:rFonts w:ascii="Simplified Arabic" w:hAnsi="Simplified Arabic" w:cs="Simplified Arabic"/>
          <w:sz w:val="28"/>
          <w:szCs w:val="28"/>
          <w:rtl/>
          <w:lang w:bidi="ar-IQ"/>
        </w:rPr>
        <w:t>( الشوبكي ،2010 )</w:t>
      </w:r>
      <w:r w:rsidRPr="00437A1F">
        <w:rPr>
          <w:rFonts w:ascii="Simplified Arabic" w:hAnsi="Simplified Arabic" w:cs="Simplified Arabic"/>
          <w:b/>
          <w:bCs/>
          <w:sz w:val="28"/>
          <w:szCs w:val="28"/>
          <w:rtl/>
          <w:lang w:bidi="ar-IQ"/>
        </w:rPr>
        <w:t xml:space="preserve"> </w:t>
      </w:r>
      <w:r w:rsidRPr="00437A1F">
        <w:rPr>
          <w:rFonts w:ascii="Simplified Arabic" w:hAnsi="Simplified Arabic" w:cs="Simplified Arabic"/>
          <w:sz w:val="28"/>
          <w:szCs w:val="28"/>
          <w:rtl/>
          <w:lang w:bidi="ar-IQ"/>
        </w:rPr>
        <w:t xml:space="preserve">: بأنه  قدرة الفرد على التعامل مع المواد المحسوسة وتمييزها بصريا بحيث تكون له القدرة على إدراك العلاقات المكانية وتفسير المعلومات وتحليلها وتفسير الغموض </w:t>
      </w:r>
    </w:p>
    <w:p w:rsidR="00DB3ADE" w:rsidRPr="00437A1F" w:rsidRDefault="00CD63DA" w:rsidP="007F7989">
      <w:pPr>
        <w:pStyle w:val="a4"/>
        <w:ind w:left="-58"/>
        <w:rPr>
          <w:rFonts w:ascii="Simplified Arabic" w:hAnsi="Simplified Arabic" w:cs="Simplified Arabic"/>
          <w:sz w:val="28"/>
          <w:szCs w:val="28"/>
          <w:rtl/>
        </w:rPr>
      </w:pPr>
      <w:r>
        <w:rPr>
          <w:rFonts w:ascii="Simplified Arabic" w:hAnsi="Simplified Arabic" w:cs="Simplified Arabic" w:hint="cs"/>
          <w:sz w:val="28"/>
          <w:szCs w:val="28"/>
          <w:rtl/>
        </w:rPr>
        <w:lastRenderedPageBreak/>
        <w:t>-</w:t>
      </w:r>
      <w:r w:rsidR="00DB3ADE" w:rsidRPr="00437A1F">
        <w:rPr>
          <w:rFonts w:ascii="Simplified Arabic" w:hAnsi="Simplified Arabic" w:cs="Simplified Arabic"/>
          <w:sz w:val="28"/>
          <w:szCs w:val="28"/>
          <w:rtl/>
        </w:rPr>
        <w:t>عرفه (عمار ونجوان ،2011):( هو القدرة العقلية التي تعتمد على الاشكال والرسومات والصور المعروضة في الموقف والعلاقات الحقيقية المتضمنة فيها ،وعلى الطالب ايجاد معنى للمضامين المعروضة ،امامه بصورة لفظية مكتوبة او منطوقة (عمار ونجوان ،2011،21)</w:t>
      </w:r>
    </w:p>
    <w:p w:rsidR="00DB3ADE" w:rsidRPr="00437A1F" w:rsidRDefault="00CD63DA" w:rsidP="007F7989">
      <w:pPr>
        <w:pStyle w:val="a4"/>
        <w:ind w:left="-58" w:right="-142"/>
        <w:rPr>
          <w:rFonts w:ascii="Simplified Arabic" w:hAnsi="Simplified Arabic" w:cs="Simplified Arabic"/>
          <w:b/>
          <w:bCs/>
          <w:sz w:val="28"/>
          <w:szCs w:val="28"/>
          <w:rtl/>
          <w:lang w:bidi="ar-IQ"/>
        </w:rPr>
      </w:pPr>
      <w:r>
        <w:rPr>
          <w:rFonts w:ascii="Simplified Arabic" w:hAnsi="Simplified Arabic" w:cs="Simplified Arabic" w:hint="cs"/>
          <w:sz w:val="28"/>
          <w:szCs w:val="28"/>
          <w:rtl/>
        </w:rPr>
        <w:t>-</w:t>
      </w:r>
      <w:r w:rsidR="00DB3ADE" w:rsidRPr="00437A1F">
        <w:rPr>
          <w:rFonts w:ascii="Simplified Arabic" w:hAnsi="Simplified Arabic" w:cs="Simplified Arabic"/>
          <w:sz w:val="28"/>
          <w:szCs w:val="28"/>
          <w:rtl/>
          <w:lang w:bidi="ar-IQ"/>
        </w:rPr>
        <w:t>بينما تعرفه(الكحلوت، 2012) بأنه: عملية عقلية تمكن الفرد من القدرة على إدراك العلاقات المكانية وتفسير الأشكال والصور والخرائط وتحليلها واستنتاجاتها وترجمتها بلغة مكتوبة أو منطوقة.</w:t>
      </w:r>
    </w:p>
    <w:p w:rsidR="00DB3ADE" w:rsidRPr="00437A1F" w:rsidRDefault="00DB3ADE" w:rsidP="00DB3ADE">
      <w:pPr>
        <w:pStyle w:val="a4"/>
        <w:numPr>
          <w:ilvl w:val="0"/>
          <w:numId w:val="6"/>
        </w:numPr>
        <w:rPr>
          <w:rFonts w:ascii="Simplified Arabic" w:hAnsi="Simplified Arabic" w:cs="Simplified Arabic"/>
          <w:sz w:val="28"/>
          <w:szCs w:val="28"/>
        </w:rPr>
      </w:pPr>
      <w:r w:rsidRPr="00437A1F">
        <w:rPr>
          <w:rFonts w:ascii="Simplified Arabic" w:hAnsi="Simplified Arabic" w:cs="Simplified Arabic"/>
          <w:sz w:val="28"/>
          <w:szCs w:val="28"/>
          <w:rtl/>
        </w:rPr>
        <w:t xml:space="preserve">مهارات التفكير البصري </w:t>
      </w:r>
      <w:r w:rsidRPr="00437A1F">
        <w:rPr>
          <w:rFonts w:ascii="Simplified Arabic" w:hAnsi="Simplified Arabic" w:cs="Simplified Arabic"/>
          <w:sz w:val="28"/>
          <w:szCs w:val="28"/>
        </w:rPr>
        <w:t>visual thinking skills</w:t>
      </w:r>
    </w:p>
    <w:p w:rsidR="00DB3ADE" w:rsidRPr="00437A1F" w:rsidRDefault="00CD63DA" w:rsidP="000001F8">
      <w:pPr>
        <w:pStyle w:val="a4"/>
        <w:ind w:left="-58"/>
        <w:rPr>
          <w:rFonts w:ascii="Simplified Arabic" w:hAnsi="Simplified Arabic" w:cs="Simplified Arabic"/>
          <w:sz w:val="28"/>
          <w:szCs w:val="28"/>
        </w:rPr>
      </w:pPr>
      <w:r>
        <w:rPr>
          <w:rFonts w:ascii="Simplified Arabic" w:hAnsi="Simplified Arabic" w:cs="Simplified Arabic" w:hint="cs"/>
          <w:sz w:val="28"/>
          <w:szCs w:val="28"/>
          <w:rtl/>
        </w:rPr>
        <w:t>-</w:t>
      </w:r>
      <w:r w:rsidR="00DB3ADE" w:rsidRPr="00437A1F">
        <w:rPr>
          <w:rFonts w:ascii="Simplified Arabic" w:hAnsi="Simplified Arabic" w:cs="Simplified Arabic"/>
          <w:sz w:val="28"/>
          <w:szCs w:val="28"/>
          <w:rtl/>
        </w:rPr>
        <w:t>عرفتها (فداء محمود</w:t>
      </w:r>
      <w:r w:rsidR="000001F8">
        <w:rPr>
          <w:rFonts w:ascii="Simplified Arabic" w:hAnsi="Simplified Arabic" w:cs="Simplified Arabic" w:hint="cs"/>
          <w:sz w:val="28"/>
          <w:szCs w:val="28"/>
          <w:rtl/>
        </w:rPr>
        <w:t>،</w:t>
      </w:r>
      <w:r w:rsidR="00DB3ADE" w:rsidRPr="00437A1F">
        <w:rPr>
          <w:rFonts w:ascii="Simplified Arabic" w:hAnsi="Simplified Arabic" w:cs="Simplified Arabic"/>
          <w:sz w:val="28"/>
          <w:szCs w:val="28"/>
          <w:rtl/>
        </w:rPr>
        <w:t>2010</w:t>
      </w:r>
      <w:r w:rsidR="000001F8">
        <w:rPr>
          <w:rFonts w:ascii="Simplified Arabic" w:hAnsi="Simplified Arabic" w:cs="Simplified Arabic" w:hint="cs"/>
          <w:sz w:val="28"/>
          <w:szCs w:val="28"/>
          <w:rtl/>
        </w:rPr>
        <w:t>،</w:t>
      </w:r>
      <w:r w:rsidR="00DB3ADE" w:rsidRPr="00437A1F">
        <w:rPr>
          <w:rFonts w:ascii="Simplified Arabic" w:hAnsi="Simplified Arabic" w:cs="Simplified Arabic"/>
          <w:sz w:val="28"/>
          <w:szCs w:val="28"/>
          <w:rtl/>
        </w:rPr>
        <w:t>36) بانها مجموعه المهارات التي تشجع المتعلم على التميز البصري للمعلومات من خلال دمج تصوراته البصرية مع خبراته المعرفية  وهي مهاره(مهارة التمييز البصري ,مهارة ادراك العلاقات ,مهارة تحليل المعلومات من خلال الشكل البصري ,مهارة تفسير المعلومات واستنتاج المعنى).</w:t>
      </w:r>
    </w:p>
    <w:p w:rsidR="00DB3ADE" w:rsidRPr="00437A1F" w:rsidRDefault="00CD63DA" w:rsidP="007F7989">
      <w:pPr>
        <w:pStyle w:val="a4"/>
        <w:ind w:left="-58"/>
        <w:rPr>
          <w:rFonts w:ascii="Simplified Arabic" w:hAnsi="Simplified Arabic" w:cs="Simplified Arabic"/>
          <w:sz w:val="28"/>
          <w:szCs w:val="28"/>
        </w:rPr>
      </w:pPr>
      <w:r>
        <w:rPr>
          <w:rFonts w:ascii="Simplified Arabic" w:hAnsi="Simplified Arabic" w:cs="Simplified Arabic" w:hint="cs"/>
          <w:sz w:val="28"/>
          <w:szCs w:val="28"/>
          <w:rtl/>
        </w:rPr>
        <w:t>-</w:t>
      </w:r>
      <w:r w:rsidR="00DB3ADE" w:rsidRPr="00437A1F">
        <w:rPr>
          <w:rFonts w:ascii="Simplified Arabic" w:hAnsi="Simplified Arabic" w:cs="Simplified Arabic"/>
          <w:sz w:val="28"/>
          <w:szCs w:val="28"/>
          <w:rtl/>
        </w:rPr>
        <w:t>التعريف النظري لمهارات التفكير البصري :هي قدرة افرد  على فهم المحتوى العلمي والمضمون وتخيله وتحويله الى لغة بصرية مفهومة واعطائها معنى لفظي او كتابي وازالة الغموض عنها .</w:t>
      </w:r>
    </w:p>
    <w:p w:rsidR="00DB3ADE" w:rsidRPr="00437A1F" w:rsidRDefault="00CD63DA" w:rsidP="007F7989">
      <w:pPr>
        <w:pStyle w:val="a4"/>
        <w:ind w:left="-58"/>
        <w:rPr>
          <w:rFonts w:ascii="Simplified Arabic" w:hAnsi="Simplified Arabic" w:cs="Simplified Arabic"/>
          <w:sz w:val="28"/>
          <w:szCs w:val="28"/>
        </w:rPr>
      </w:pPr>
      <w:r>
        <w:rPr>
          <w:rFonts w:ascii="Simplified Arabic" w:hAnsi="Simplified Arabic" w:cs="Simplified Arabic" w:hint="cs"/>
          <w:sz w:val="28"/>
          <w:szCs w:val="28"/>
          <w:rtl/>
        </w:rPr>
        <w:t>-</w:t>
      </w:r>
      <w:r w:rsidR="00DB3ADE" w:rsidRPr="00437A1F">
        <w:rPr>
          <w:rFonts w:ascii="Simplified Arabic" w:hAnsi="Simplified Arabic" w:cs="Simplified Arabic"/>
          <w:sz w:val="28"/>
          <w:szCs w:val="28"/>
          <w:rtl/>
        </w:rPr>
        <w:t>التعريف الاجرائي لمهارات التفكير البصري:</w:t>
      </w:r>
    </w:p>
    <w:p w:rsidR="00DB3ADE" w:rsidRPr="00437A1F" w:rsidRDefault="00DB3ADE" w:rsidP="007F7989">
      <w:pPr>
        <w:pStyle w:val="a4"/>
        <w:spacing w:before="240" w:after="0" w:line="240" w:lineRule="auto"/>
        <w:ind w:left="-58"/>
        <w:rPr>
          <w:rFonts w:ascii="Simplified Arabic" w:hAnsi="Simplified Arabic" w:cs="Simplified Arabic"/>
          <w:sz w:val="28"/>
          <w:szCs w:val="28"/>
          <w:rtl/>
        </w:rPr>
      </w:pPr>
      <w:r w:rsidRPr="00437A1F">
        <w:rPr>
          <w:rFonts w:ascii="Simplified Arabic" w:hAnsi="Simplified Arabic" w:cs="Simplified Arabic"/>
          <w:sz w:val="28"/>
          <w:szCs w:val="28"/>
          <w:rtl/>
        </w:rPr>
        <w:t xml:space="preserve">هو كل نشاط عقلي يحاول طالب </w:t>
      </w:r>
      <w:r w:rsidR="00CD63DA">
        <w:rPr>
          <w:rFonts w:ascii="Simplified Arabic" w:hAnsi="Simplified Arabic" w:cs="Simplified Arabic" w:hint="cs"/>
          <w:sz w:val="28"/>
          <w:szCs w:val="28"/>
          <w:rtl/>
        </w:rPr>
        <w:t>السادس العلمي</w:t>
      </w:r>
      <w:r w:rsidRPr="00437A1F">
        <w:rPr>
          <w:rFonts w:ascii="Simplified Arabic" w:hAnsi="Simplified Arabic" w:cs="Simplified Arabic"/>
          <w:sz w:val="28"/>
          <w:szCs w:val="28"/>
          <w:rtl/>
        </w:rPr>
        <w:t xml:space="preserve"> استخدامه عند عرض الشكل البصري والتعرف عليه ومحاولة فهمه وتحليله ومن ثم التعبير عنه بصورة مقروئة او مكتوبة بعد استنتاج المعنى منه ،ويقاس بالدرجة التي حصل عليها الطالب عينة البحث عند اخضاعه لاختبار التفكير البصري </w:t>
      </w:r>
    </w:p>
    <w:p w:rsidR="00DB3ADE" w:rsidRPr="00CD63DA" w:rsidRDefault="00CD63DA" w:rsidP="007F7989">
      <w:pPr>
        <w:ind w:left="-58"/>
        <w:rPr>
          <w:rFonts w:ascii="Simplified Arabic" w:hAnsi="Simplified Arabic" w:cs="Simplified Arabic"/>
          <w:b/>
          <w:bCs/>
          <w:sz w:val="32"/>
          <w:szCs w:val="32"/>
          <w:rtl/>
          <w:lang w:bidi="ar-IQ"/>
        </w:rPr>
      </w:pPr>
      <w:r w:rsidRPr="00CD63DA">
        <w:rPr>
          <w:rFonts w:ascii="Simplified Arabic" w:hAnsi="Simplified Arabic" w:cs="Simplified Arabic" w:hint="cs"/>
          <w:b/>
          <w:bCs/>
          <w:sz w:val="32"/>
          <w:szCs w:val="32"/>
          <w:rtl/>
          <w:lang w:bidi="ar-IQ"/>
        </w:rPr>
        <w:t>خلفية نظرية</w:t>
      </w:r>
    </w:p>
    <w:p w:rsidR="00DB3ADE" w:rsidRPr="00437A1F" w:rsidRDefault="00DB3ADE" w:rsidP="007F7989">
      <w:pPr>
        <w:ind w:left="-58"/>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b/>
          <w:bCs/>
          <w:sz w:val="28"/>
          <w:szCs w:val="28"/>
          <w:rtl/>
          <w:lang w:bidi="ar-IQ"/>
        </w:rPr>
        <w:t>التفكير البصري</w:t>
      </w:r>
      <w:r w:rsidRPr="00437A1F">
        <w:rPr>
          <w:rFonts w:ascii="Simplified Arabic" w:eastAsiaTheme="minorEastAsia" w:hAnsi="Simplified Arabic" w:cs="Simplified Arabic"/>
          <w:sz w:val="28"/>
          <w:szCs w:val="28"/>
          <w:rtl/>
          <w:lang w:bidi="ar-IQ"/>
        </w:rPr>
        <w:t xml:space="preserve"> </w:t>
      </w:r>
      <w:r w:rsidRPr="00437A1F">
        <w:rPr>
          <w:rFonts w:ascii="Simplified Arabic" w:eastAsiaTheme="minorEastAsia" w:hAnsi="Simplified Arabic" w:cs="Simplified Arabic"/>
          <w:b/>
          <w:bCs/>
          <w:sz w:val="28"/>
          <w:szCs w:val="28"/>
          <w:lang w:bidi="ar-IQ"/>
        </w:rPr>
        <w:t>Visual Thinking</w:t>
      </w:r>
      <w:r w:rsidRPr="00437A1F">
        <w:rPr>
          <w:rFonts w:ascii="Simplified Arabic" w:hAnsi="Simplified Arabic" w:cs="Simplified Arabic"/>
          <w:b/>
          <w:bCs/>
          <w:sz w:val="28"/>
          <w:szCs w:val="28"/>
          <w:lang w:bidi="ar-IQ"/>
        </w:rPr>
        <w:t xml:space="preserve"> </w:t>
      </w:r>
    </w:p>
    <w:p w:rsidR="00DB3ADE" w:rsidRPr="00437A1F" w:rsidRDefault="00DB3ADE" w:rsidP="007F7989">
      <w:pPr>
        <w:ind w:left="-58"/>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sz w:val="28"/>
          <w:szCs w:val="28"/>
          <w:rtl/>
          <w:lang w:bidi="ar-IQ"/>
        </w:rPr>
        <w:t xml:space="preserve">      التفكير في اللغة مشتق من مادة (فكر) ( بكسر الفاء) و هو إكمال النظر في الأشياء , والتفكير هو إكمال العقل في المعلوم للوصول إلى معرفة مجهول ويعني أيضا إكمال العقل في مشكلة للتوصل إلى حلها ,  وهو عبارة عن سلسلة من النشاطات العقلية والممارسات الذهنية التي يقوم بها الدماغ عندما يتعرض لمثير عن طريق إحدى الحواس الخمسة .</w:t>
      </w:r>
    </w:p>
    <w:p w:rsidR="00DB3ADE" w:rsidRPr="00437A1F" w:rsidRDefault="00DB3ADE" w:rsidP="007F7989">
      <w:pPr>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sz w:val="28"/>
          <w:szCs w:val="28"/>
          <w:rtl/>
          <w:lang w:bidi="ar-IQ"/>
        </w:rPr>
        <w:t>( ابو الفضل بن المنظور , 1998, 308) و( مجدي  , 2007, 101) نقلا عن فايزة, 2014, 168)</w:t>
      </w:r>
    </w:p>
    <w:p w:rsidR="00DB3ADE" w:rsidRPr="00437A1F" w:rsidRDefault="00DB3ADE" w:rsidP="007F7989">
      <w:pPr>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sz w:val="28"/>
          <w:szCs w:val="28"/>
          <w:rtl/>
          <w:lang w:bidi="ar-IQ"/>
        </w:rPr>
        <w:t xml:space="preserve">وتعتبر الذاكرة جزءا أساسيا في عملية التعلم ,  وبصورة عامة ترجع الذاكرة إلى ميل الكائن الحي إلى تنظيم وإعادة الخبرة السابقة,  وتعرف الذاكرة البصرية بأنها :  قدرة الفرد على تصنيف </w:t>
      </w:r>
      <w:r w:rsidRPr="00437A1F">
        <w:rPr>
          <w:rFonts w:ascii="Simplified Arabic" w:eastAsiaTheme="minorEastAsia" w:hAnsi="Simplified Arabic" w:cs="Simplified Arabic"/>
          <w:sz w:val="28"/>
          <w:szCs w:val="28"/>
          <w:rtl/>
          <w:lang w:bidi="ar-IQ"/>
        </w:rPr>
        <w:lastRenderedPageBreak/>
        <w:t>وتنظيم المعلومات البصرية والتي تتعلق بالصور بأنواعها المختلفة والقدرة على استرجاعها وقت اللزوم ( قيس وخالد ,  2013,  51 )</w:t>
      </w:r>
    </w:p>
    <w:p w:rsidR="00CD63DA" w:rsidRDefault="00DB3ADE" w:rsidP="007F7989">
      <w:pPr>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sz w:val="28"/>
          <w:szCs w:val="28"/>
          <w:rtl/>
          <w:lang w:bidi="ar-IQ"/>
        </w:rPr>
        <w:t xml:space="preserve">   وقد أشار القرآن الكريم إلى التفكير البصري واستخدام حاسة البصر في التعليم في اكثر من آية من القرآن على سبيل المثال قوله تعالى (وَفِي الْأَرْضِ آيَاتٌ لِّلْمُوقِنِينَ</w:t>
      </w:r>
      <w:r w:rsidRPr="00437A1F">
        <w:rPr>
          <w:rFonts w:ascii="Simplified Arabic" w:eastAsiaTheme="minorEastAsia" w:hAnsi="Simplified Arabic" w:cs="Simplified Arabic"/>
          <w:sz w:val="28"/>
          <w:szCs w:val="28"/>
        </w:rPr>
        <w:t> </w:t>
      </w:r>
      <w:r w:rsidRPr="00437A1F">
        <w:rPr>
          <w:rFonts w:ascii="Simplified Arabic" w:eastAsiaTheme="minorEastAsia" w:hAnsi="Simplified Arabic" w:cs="Simplified Arabic"/>
          <w:sz w:val="28"/>
          <w:szCs w:val="28"/>
          <w:rtl/>
        </w:rPr>
        <w:t>﴿٢٠) وَفِي أَنفُسِكُمْ أَفَلَا تُبْصِرُونَ)</w:t>
      </w:r>
      <w:r w:rsidRPr="007F7989">
        <w:rPr>
          <w:rFonts w:ascii="Simplified Arabic" w:eastAsiaTheme="minorEastAsia" w:hAnsi="Simplified Arabic" w:cs="Simplified Arabic"/>
          <w:sz w:val="28"/>
          <w:szCs w:val="28"/>
          <w:rtl/>
        </w:rPr>
        <w:t xml:space="preserve"> الذاريات وكذلك قوله  تعالى (</w:t>
      </w:r>
      <w:r w:rsidRPr="007F7989">
        <w:rPr>
          <w:rFonts w:ascii="Simplified Arabic" w:eastAsiaTheme="minorHAnsi" w:hAnsi="Simplified Arabic" w:cs="Simplified Arabic"/>
          <w:sz w:val="28"/>
          <w:szCs w:val="28"/>
          <w:rtl/>
        </w:rPr>
        <w:t>قُلِ انظُروا ماذا فِي السَّماواتِ وَالأَرضِ وَما تُغنِي الآياتُ وَالنُّذُرُ عَن قَومٍ لا يُؤمِنونَ﴿١٠١﴾</w:t>
      </w:r>
      <w:r w:rsidRPr="007F7989">
        <w:rPr>
          <w:rFonts w:ascii="Simplified Arabic" w:eastAsiaTheme="minorHAnsi" w:hAnsi="Simplified Arabic" w:cs="Simplified Arabic"/>
          <w:sz w:val="28"/>
          <w:szCs w:val="28"/>
        </w:rPr>
        <w:t> </w:t>
      </w:r>
      <w:r w:rsidRPr="007F7989">
        <w:rPr>
          <w:rFonts w:ascii="Simplified Arabic" w:eastAsiaTheme="minorHAnsi" w:hAnsi="Simplified Arabic" w:cs="Simplified Arabic"/>
          <w:sz w:val="28"/>
          <w:szCs w:val="28"/>
          <w:rtl/>
        </w:rPr>
        <w:t>فَهَل يَنتَظِرونَ إِلّا مِثلَ أَيّامِ الَّذينَ خَلَوا مِن قَبلِهِم قُل فَانتَظِروا إِنّي مَعَكُم مِنَ المُنتَظِرينَ</w:t>
      </w:r>
      <w:r w:rsidRPr="007F7989">
        <w:rPr>
          <w:rFonts w:ascii="Simplified Arabic" w:eastAsiaTheme="minorHAnsi" w:hAnsi="Simplified Arabic" w:cs="Simplified Arabic"/>
          <w:sz w:val="28"/>
          <w:szCs w:val="28"/>
        </w:rPr>
        <w:t> </w:t>
      </w:r>
      <w:r w:rsidRPr="007F7989">
        <w:rPr>
          <w:rFonts w:ascii="Simplified Arabic" w:eastAsiaTheme="minorHAnsi" w:hAnsi="Simplified Arabic" w:cs="Simplified Arabic"/>
          <w:sz w:val="28"/>
          <w:szCs w:val="28"/>
          <w:rtl/>
        </w:rPr>
        <w:t>﴿١٠٢﴾</w:t>
      </w:r>
      <w:r w:rsidRPr="007F7989">
        <w:rPr>
          <w:rFonts w:ascii="Simplified Arabic" w:eastAsiaTheme="minorHAnsi" w:hAnsi="Simplified Arabic" w:cs="Simplified Arabic"/>
          <w:sz w:val="28"/>
          <w:szCs w:val="28"/>
        </w:rPr>
        <w:t> </w:t>
      </w:r>
      <w:r w:rsidRPr="007F7989">
        <w:rPr>
          <w:rFonts w:ascii="Simplified Arabic" w:eastAsiaTheme="minorHAnsi" w:hAnsi="Simplified Arabic" w:cs="Simplified Arabic"/>
          <w:sz w:val="28"/>
          <w:szCs w:val="28"/>
          <w:rtl/>
        </w:rPr>
        <w:t>ثُمَّ نُنَجّي رُسُلَنا وَالَّذينَ آمَنوا كَذلِكَ حَقًّا عَلَينا نُنجِ المُؤمِنينَ</w:t>
      </w:r>
      <w:r w:rsidRPr="007F7989">
        <w:rPr>
          <w:rFonts w:ascii="Simplified Arabic" w:eastAsiaTheme="minorHAnsi" w:hAnsi="Simplified Arabic" w:cs="Simplified Arabic"/>
          <w:sz w:val="28"/>
          <w:szCs w:val="28"/>
        </w:rPr>
        <w:t>( </w:t>
      </w:r>
      <w:r w:rsidRPr="007F7989">
        <w:rPr>
          <w:rFonts w:ascii="Simplified Arabic" w:eastAsiaTheme="minorHAnsi" w:hAnsi="Simplified Arabic" w:cs="Simplified Arabic"/>
          <w:sz w:val="28"/>
          <w:szCs w:val="28"/>
          <w:rtl/>
        </w:rPr>
        <w:t>﴿١٠٣﴾ : يونس</w:t>
      </w:r>
      <w:r w:rsidRPr="007F7989">
        <w:rPr>
          <w:rFonts w:ascii="Simplified Arabic" w:eastAsiaTheme="minorEastAsia" w:hAnsi="Simplified Arabic" w:cs="Simplified Arabic"/>
          <w:sz w:val="28"/>
          <w:szCs w:val="28"/>
          <w:rtl/>
        </w:rPr>
        <w:t xml:space="preserve"> .</w:t>
      </w:r>
    </w:p>
    <w:p w:rsidR="00DB3ADE" w:rsidRPr="00437A1F" w:rsidRDefault="00DB3ADE" w:rsidP="007F7989">
      <w:pPr>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sz w:val="28"/>
          <w:szCs w:val="28"/>
          <w:rtl/>
          <w:lang w:bidi="ar-IQ"/>
        </w:rPr>
        <w:t>وقد تباينت التصنيفات بالنسبة لمهارات التفكير البصري فمثلا</w:t>
      </w:r>
      <w:r w:rsidRPr="00437A1F">
        <w:rPr>
          <w:rFonts w:ascii="Simplified Arabic" w:eastAsiaTheme="minorEastAsia" w:hAnsi="Simplified Arabic" w:cs="Simplified Arabic"/>
          <w:sz w:val="28"/>
          <w:szCs w:val="28"/>
          <w:rtl/>
        </w:rPr>
        <w:t xml:space="preserve">حدد ويكلي ( </w:t>
      </w:r>
      <w:r w:rsidRPr="00437A1F">
        <w:rPr>
          <w:rFonts w:ascii="Simplified Arabic" w:eastAsiaTheme="minorEastAsia" w:hAnsi="Simplified Arabic" w:cs="Simplified Arabic"/>
          <w:sz w:val="28"/>
          <w:szCs w:val="28"/>
        </w:rPr>
        <w:t>Weakley, 2010,34</w:t>
      </w:r>
      <w:r w:rsidRPr="00437A1F">
        <w:rPr>
          <w:rFonts w:ascii="Simplified Arabic" w:eastAsiaTheme="minorEastAsia" w:hAnsi="Simplified Arabic" w:cs="Simplified Arabic"/>
          <w:sz w:val="28"/>
          <w:szCs w:val="28"/>
          <w:rtl/>
          <w:lang w:bidi="ar-IQ"/>
        </w:rPr>
        <w:t>)  مهارات التفكير البصري :</w:t>
      </w:r>
    </w:p>
    <w:p w:rsidR="00DB3ADE" w:rsidRPr="00437A1F" w:rsidRDefault="00DB3ADE" w:rsidP="00CD63DA">
      <w:pPr>
        <w:numPr>
          <w:ilvl w:val="0"/>
          <w:numId w:val="10"/>
        </w:numPr>
        <w:contextualSpacing/>
        <w:rPr>
          <w:rFonts w:ascii="Simplified Arabic" w:eastAsiaTheme="minorEastAsia" w:hAnsi="Simplified Arabic" w:cs="Simplified Arabic"/>
          <w:sz w:val="28"/>
          <w:szCs w:val="28"/>
          <w:lang w:bidi="ar-IQ"/>
        </w:rPr>
      </w:pPr>
      <w:r w:rsidRPr="00437A1F">
        <w:rPr>
          <w:rFonts w:ascii="Simplified Arabic" w:eastAsiaTheme="minorEastAsia" w:hAnsi="Simplified Arabic" w:cs="Simplified Arabic"/>
          <w:sz w:val="28"/>
          <w:szCs w:val="28"/>
          <w:rtl/>
          <w:lang w:bidi="ar-IQ"/>
        </w:rPr>
        <w:t xml:space="preserve">المقارنة  </w:t>
      </w:r>
      <w:r w:rsidRPr="00437A1F">
        <w:rPr>
          <w:rFonts w:ascii="Simplified Arabic" w:eastAsiaTheme="minorEastAsia" w:hAnsi="Simplified Arabic" w:cs="Simplified Arabic"/>
          <w:sz w:val="28"/>
          <w:szCs w:val="28"/>
          <w:lang w:bidi="ar-IQ"/>
        </w:rPr>
        <w:t>comparison</w:t>
      </w:r>
    </w:p>
    <w:p w:rsidR="00DB3ADE" w:rsidRPr="00437A1F" w:rsidRDefault="00DB3ADE" w:rsidP="00CD63DA">
      <w:pPr>
        <w:numPr>
          <w:ilvl w:val="0"/>
          <w:numId w:val="10"/>
        </w:numPr>
        <w:contextualSpacing/>
        <w:rPr>
          <w:rFonts w:ascii="Simplified Arabic" w:eastAsiaTheme="minorEastAsia" w:hAnsi="Simplified Arabic" w:cs="Simplified Arabic"/>
          <w:sz w:val="28"/>
          <w:szCs w:val="28"/>
          <w:lang w:bidi="ar-IQ"/>
        </w:rPr>
      </w:pPr>
      <w:r w:rsidRPr="00437A1F">
        <w:rPr>
          <w:rFonts w:ascii="Simplified Arabic" w:eastAsiaTheme="minorEastAsia" w:hAnsi="Simplified Arabic" w:cs="Simplified Arabic"/>
          <w:sz w:val="28"/>
          <w:szCs w:val="28"/>
          <w:rtl/>
          <w:lang w:bidi="ar-IQ"/>
        </w:rPr>
        <w:t xml:space="preserve">التمثيل   </w:t>
      </w:r>
      <w:r w:rsidRPr="00437A1F">
        <w:rPr>
          <w:rFonts w:ascii="Simplified Arabic" w:eastAsiaTheme="minorEastAsia" w:hAnsi="Simplified Arabic" w:cs="Simplified Arabic"/>
          <w:sz w:val="28"/>
          <w:szCs w:val="28"/>
          <w:lang w:bidi="ar-IQ"/>
        </w:rPr>
        <w:t>analogy</w:t>
      </w:r>
    </w:p>
    <w:p w:rsidR="00DB3ADE" w:rsidRPr="00437A1F" w:rsidRDefault="00DB3ADE" w:rsidP="00CD63DA">
      <w:pPr>
        <w:numPr>
          <w:ilvl w:val="0"/>
          <w:numId w:val="10"/>
        </w:numPr>
        <w:contextualSpacing/>
        <w:rPr>
          <w:rFonts w:ascii="Simplified Arabic" w:eastAsiaTheme="minorEastAsia" w:hAnsi="Simplified Arabic" w:cs="Simplified Arabic"/>
          <w:sz w:val="28"/>
          <w:szCs w:val="28"/>
          <w:lang w:bidi="ar-IQ"/>
        </w:rPr>
      </w:pPr>
      <w:r w:rsidRPr="00437A1F">
        <w:rPr>
          <w:rFonts w:ascii="Simplified Arabic" w:eastAsiaTheme="minorEastAsia" w:hAnsi="Simplified Arabic" w:cs="Simplified Arabic"/>
          <w:sz w:val="28"/>
          <w:szCs w:val="28"/>
          <w:rtl/>
          <w:lang w:bidi="ar-IQ"/>
        </w:rPr>
        <w:t xml:space="preserve">التحويل   </w:t>
      </w:r>
      <w:r w:rsidRPr="00437A1F">
        <w:rPr>
          <w:rFonts w:ascii="Simplified Arabic" w:eastAsiaTheme="minorEastAsia" w:hAnsi="Simplified Arabic" w:cs="Simplified Arabic"/>
          <w:sz w:val="28"/>
          <w:szCs w:val="28"/>
          <w:lang w:bidi="ar-IQ"/>
        </w:rPr>
        <w:t>Transition</w:t>
      </w:r>
    </w:p>
    <w:p w:rsidR="00DB3ADE" w:rsidRDefault="00DB3ADE" w:rsidP="007F7989">
      <w:pPr>
        <w:numPr>
          <w:ilvl w:val="0"/>
          <w:numId w:val="10"/>
        </w:numPr>
        <w:contextualSpacing/>
        <w:rPr>
          <w:rFonts w:ascii="Simplified Arabic" w:eastAsiaTheme="minorEastAsia" w:hAnsi="Simplified Arabic" w:cs="Simplified Arabic"/>
          <w:sz w:val="28"/>
          <w:szCs w:val="28"/>
          <w:lang w:bidi="ar-IQ"/>
        </w:rPr>
      </w:pPr>
      <w:r w:rsidRPr="00437A1F">
        <w:rPr>
          <w:rFonts w:ascii="Simplified Arabic" w:eastAsiaTheme="minorEastAsia" w:hAnsi="Simplified Arabic" w:cs="Simplified Arabic"/>
          <w:sz w:val="28"/>
          <w:szCs w:val="28"/>
          <w:rtl/>
          <w:lang w:bidi="ar-IQ"/>
        </w:rPr>
        <w:t xml:space="preserve">تداعي الافكار </w:t>
      </w:r>
      <w:r w:rsidRPr="00437A1F">
        <w:rPr>
          <w:rFonts w:ascii="Simplified Arabic" w:eastAsiaTheme="minorEastAsia" w:hAnsi="Simplified Arabic" w:cs="Simplified Arabic"/>
          <w:sz w:val="28"/>
          <w:szCs w:val="28"/>
          <w:lang w:bidi="ar-IQ"/>
        </w:rPr>
        <w:t xml:space="preserve"> Association</w:t>
      </w:r>
      <w:r w:rsidR="007F7989" w:rsidRPr="00437A1F">
        <w:rPr>
          <w:rFonts w:ascii="Simplified Arabic" w:eastAsiaTheme="minorEastAsia" w:hAnsi="Simplified Arabic" w:cs="Simplified Arabic"/>
          <w:sz w:val="28"/>
          <w:szCs w:val="28"/>
          <w:rtl/>
          <w:lang w:bidi="ar-IQ"/>
        </w:rPr>
        <w:t xml:space="preserve">  </w:t>
      </w:r>
    </w:p>
    <w:p w:rsidR="00DF4F39" w:rsidRPr="004C4D36" w:rsidRDefault="007F7989" w:rsidP="004C4D36">
      <w:pPr>
        <w:numPr>
          <w:ilvl w:val="0"/>
          <w:numId w:val="10"/>
        </w:numPr>
        <w:contextualSpacing/>
        <w:rPr>
          <w:rFonts w:ascii="Simplified Arabic" w:eastAsiaTheme="minorEastAsia" w:hAnsi="Simplified Arabic" w:cs="Simplified Arabic"/>
          <w:sz w:val="28"/>
          <w:szCs w:val="28"/>
          <w:lang w:bidi="ar-IQ"/>
        </w:rPr>
      </w:pPr>
      <w:r>
        <w:rPr>
          <w:rFonts w:ascii="Simplified Arabic" w:eastAsiaTheme="minorEastAsia" w:hAnsi="Simplified Arabic" w:cs="Simplified Arabic" w:hint="cs"/>
          <w:sz w:val="28"/>
          <w:szCs w:val="28"/>
          <w:rtl/>
          <w:lang w:bidi="ar-IQ"/>
        </w:rPr>
        <w:t>النمذجه</w:t>
      </w:r>
      <w:r w:rsidRPr="007F7989">
        <w:rPr>
          <w:rFonts w:ascii="Simplified Arabic" w:eastAsiaTheme="minorEastAsia" w:hAnsi="Simplified Arabic" w:cs="Simplified Arabic"/>
          <w:sz w:val="28"/>
          <w:szCs w:val="28"/>
          <w:lang w:bidi="ar-IQ"/>
        </w:rPr>
        <w:t xml:space="preserve"> </w:t>
      </w:r>
      <w:r w:rsidRPr="00437A1F">
        <w:rPr>
          <w:rFonts w:ascii="Simplified Arabic" w:eastAsiaTheme="minorEastAsia" w:hAnsi="Simplified Arabic" w:cs="Simplified Arabic"/>
          <w:sz w:val="28"/>
          <w:szCs w:val="28"/>
          <w:lang w:bidi="ar-IQ"/>
        </w:rPr>
        <w:t>pattern</w:t>
      </w:r>
    </w:p>
    <w:p w:rsidR="00DB3ADE" w:rsidRPr="00437A1F" w:rsidRDefault="00DB3ADE" w:rsidP="007F7989">
      <w:pPr>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sz w:val="28"/>
          <w:szCs w:val="28"/>
          <w:rtl/>
          <w:lang w:bidi="ar-IQ"/>
        </w:rPr>
        <w:t xml:space="preserve"> وحددت  دراسة كل من (مهدي،2006) روسينكرانتز(</w:t>
      </w:r>
      <w:r w:rsidRPr="00437A1F">
        <w:rPr>
          <w:rFonts w:ascii="Simplified Arabic" w:eastAsiaTheme="minorEastAsia" w:hAnsi="Simplified Arabic" w:cs="Simplified Arabic"/>
          <w:sz w:val="28"/>
          <w:szCs w:val="28"/>
          <w:lang w:bidi="ar-IQ"/>
        </w:rPr>
        <w:t>rosenkrantz,2007</w:t>
      </w:r>
      <w:r w:rsidRPr="00437A1F">
        <w:rPr>
          <w:rFonts w:ascii="Simplified Arabic" w:eastAsiaTheme="minorEastAsia" w:hAnsi="Simplified Arabic" w:cs="Simplified Arabic"/>
          <w:sz w:val="28"/>
          <w:szCs w:val="28"/>
          <w:rtl/>
          <w:lang w:bidi="ar-IQ"/>
        </w:rPr>
        <w:t>) (طافش,2011) مهارات  التفكير البصري بــ  :</w:t>
      </w:r>
    </w:p>
    <w:p w:rsidR="00DB3ADE" w:rsidRPr="00437A1F" w:rsidRDefault="00DB3ADE" w:rsidP="007F7989">
      <w:pPr>
        <w:numPr>
          <w:ilvl w:val="0"/>
          <w:numId w:val="11"/>
        </w:numPr>
        <w:contextualSpacing/>
        <w:rPr>
          <w:rFonts w:ascii="Simplified Arabic" w:eastAsiaTheme="minorEastAsia" w:hAnsi="Simplified Arabic" w:cs="Simplified Arabic"/>
          <w:sz w:val="28"/>
          <w:szCs w:val="28"/>
          <w:lang w:bidi="ar-IQ"/>
        </w:rPr>
      </w:pPr>
      <w:r w:rsidRPr="00437A1F">
        <w:rPr>
          <w:rFonts w:ascii="Simplified Arabic" w:eastAsiaTheme="minorEastAsia" w:hAnsi="Simplified Arabic" w:cs="Simplified Arabic"/>
          <w:sz w:val="28"/>
          <w:szCs w:val="28"/>
          <w:rtl/>
          <w:lang w:bidi="ar-IQ"/>
        </w:rPr>
        <w:t>مهارة التعرف على الشكل ووصفه : وهي القدرة على تحديد أبعاد وطبيعة الشكل المعروض</w:t>
      </w:r>
    </w:p>
    <w:p w:rsidR="00DB3ADE" w:rsidRPr="00437A1F" w:rsidRDefault="00DB3ADE" w:rsidP="007F7989">
      <w:pPr>
        <w:numPr>
          <w:ilvl w:val="0"/>
          <w:numId w:val="11"/>
        </w:numPr>
        <w:contextualSpacing/>
        <w:rPr>
          <w:rFonts w:ascii="Simplified Arabic" w:eastAsiaTheme="minorEastAsia" w:hAnsi="Simplified Arabic" w:cs="Simplified Arabic"/>
          <w:sz w:val="28"/>
          <w:szCs w:val="28"/>
          <w:lang w:bidi="ar-IQ"/>
        </w:rPr>
      </w:pPr>
      <w:r w:rsidRPr="00437A1F">
        <w:rPr>
          <w:rFonts w:ascii="Simplified Arabic" w:eastAsiaTheme="minorEastAsia" w:hAnsi="Simplified Arabic" w:cs="Simplified Arabic"/>
          <w:sz w:val="28"/>
          <w:szCs w:val="28"/>
          <w:rtl/>
          <w:lang w:bidi="ar-IQ"/>
        </w:rPr>
        <w:t xml:space="preserve">مهارة تحليل الشكل : القدرة على رؤية العلاقات في الشكل وتحديد خصائص تلك العلاقات وتصنيفها </w:t>
      </w:r>
    </w:p>
    <w:p w:rsidR="00DB3ADE" w:rsidRPr="00437A1F" w:rsidRDefault="00DB3ADE" w:rsidP="007F7989">
      <w:pPr>
        <w:numPr>
          <w:ilvl w:val="0"/>
          <w:numId w:val="11"/>
        </w:numPr>
        <w:contextualSpacing/>
        <w:rPr>
          <w:rFonts w:ascii="Simplified Arabic" w:eastAsiaTheme="minorEastAsia" w:hAnsi="Simplified Arabic" w:cs="Simplified Arabic"/>
          <w:sz w:val="28"/>
          <w:szCs w:val="28"/>
          <w:lang w:bidi="ar-IQ"/>
        </w:rPr>
      </w:pPr>
      <w:r w:rsidRPr="00437A1F">
        <w:rPr>
          <w:rFonts w:ascii="Simplified Arabic" w:eastAsiaTheme="minorEastAsia" w:hAnsi="Simplified Arabic" w:cs="Simplified Arabic"/>
          <w:sz w:val="28"/>
          <w:szCs w:val="28"/>
          <w:rtl/>
          <w:lang w:bidi="ar-IQ"/>
        </w:rPr>
        <w:t>مهارة ربط العلاقات : وهي القدرة على الربط بين عناصر العلاقات في الشكل وإيجاد التوافقات بينهما والمغالطات فيها .</w:t>
      </w:r>
    </w:p>
    <w:p w:rsidR="00DB3ADE" w:rsidRPr="00437A1F" w:rsidRDefault="00DB3ADE" w:rsidP="007F7989">
      <w:pPr>
        <w:numPr>
          <w:ilvl w:val="0"/>
          <w:numId w:val="11"/>
        </w:numPr>
        <w:contextualSpacing/>
        <w:rPr>
          <w:rFonts w:ascii="Simplified Arabic" w:eastAsiaTheme="minorEastAsia" w:hAnsi="Simplified Arabic" w:cs="Simplified Arabic"/>
          <w:sz w:val="28"/>
          <w:szCs w:val="28"/>
          <w:lang w:bidi="ar-IQ"/>
        </w:rPr>
      </w:pPr>
      <w:r w:rsidRPr="00437A1F">
        <w:rPr>
          <w:rFonts w:ascii="Simplified Arabic" w:eastAsiaTheme="minorEastAsia" w:hAnsi="Simplified Arabic" w:cs="Simplified Arabic"/>
          <w:sz w:val="28"/>
          <w:szCs w:val="28"/>
          <w:rtl/>
          <w:lang w:bidi="ar-IQ"/>
        </w:rPr>
        <w:t>مهارة إدراك وتفسير الغموض: وهي القدرة على توضيح الفجوات والمغالطات في العلاقات والتقريب بينها</w:t>
      </w:r>
    </w:p>
    <w:p w:rsidR="00DB3ADE" w:rsidRPr="00437A1F" w:rsidRDefault="00DB3ADE" w:rsidP="007F7989">
      <w:pPr>
        <w:numPr>
          <w:ilvl w:val="0"/>
          <w:numId w:val="11"/>
        </w:numPr>
        <w:contextualSpacing/>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sz w:val="28"/>
          <w:szCs w:val="28"/>
          <w:rtl/>
          <w:lang w:bidi="ar-IQ"/>
        </w:rPr>
        <w:t xml:space="preserve">مهارة استخلاص المعاني : وهي القدرة على استنتاج معاني جديدة والتوصل إلى مفاهيم ومبادئ عملية من خلال الشكل المعروض مع مراعاة تضمين هذه الخطوة الخطوات السابقة </w:t>
      </w:r>
    </w:p>
    <w:p w:rsidR="00DB3ADE" w:rsidRDefault="00DB3ADE" w:rsidP="007F7989">
      <w:pPr>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sz w:val="28"/>
          <w:szCs w:val="28"/>
          <w:rtl/>
          <w:lang w:bidi="ar-IQ"/>
        </w:rPr>
        <w:t xml:space="preserve">الشكل أدناه من إعداد </w:t>
      </w:r>
      <w:r w:rsidR="00994AD8">
        <w:rPr>
          <w:rFonts w:ascii="Simplified Arabic" w:eastAsiaTheme="minorEastAsia" w:hAnsi="Simplified Arabic" w:cs="Simplified Arabic"/>
          <w:sz w:val="28"/>
          <w:szCs w:val="28"/>
          <w:rtl/>
          <w:lang w:bidi="ar-IQ"/>
        </w:rPr>
        <w:t>الباحثون</w:t>
      </w:r>
      <w:r w:rsidR="007F7989">
        <w:rPr>
          <w:rFonts w:ascii="Simplified Arabic" w:eastAsiaTheme="minorEastAsia" w:hAnsi="Simplified Arabic" w:cs="Simplified Arabic"/>
          <w:sz w:val="28"/>
          <w:szCs w:val="28"/>
          <w:rtl/>
          <w:lang w:bidi="ar-IQ"/>
        </w:rPr>
        <w:t xml:space="preserve"> لمهارات التفكير البصري</w:t>
      </w:r>
      <w:r w:rsidR="007F7989">
        <w:rPr>
          <w:rFonts w:ascii="Simplified Arabic" w:eastAsiaTheme="minorEastAsia" w:hAnsi="Simplified Arabic" w:cs="Simplified Arabic" w:hint="cs"/>
          <w:sz w:val="28"/>
          <w:szCs w:val="28"/>
          <w:rtl/>
          <w:lang w:bidi="ar-IQ"/>
        </w:rPr>
        <w:t>.</w:t>
      </w:r>
    </w:p>
    <w:p w:rsidR="004C4D36" w:rsidRDefault="004C4D36" w:rsidP="007F7989">
      <w:pPr>
        <w:rPr>
          <w:rFonts w:ascii="Simplified Arabic" w:eastAsiaTheme="minorEastAsia" w:hAnsi="Simplified Arabic" w:cs="Simplified Arabic"/>
          <w:sz w:val="28"/>
          <w:szCs w:val="28"/>
          <w:rtl/>
          <w:lang w:bidi="ar-IQ"/>
        </w:rPr>
      </w:pPr>
    </w:p>
    <w:p w:rsidR="004C4D36" w:rsidRDefault="004C4D36" w:rsidP="004C4D36">
      <w:pPr>
        <w:rPr>
          <w:rFonts w:ascii="Simplified Arabic" w:eastAsiaTheme="minorEastAsia" w:hAnsi="Simplified Arabic" w:cs="Simplified Arabic"/>
          <w:sz w:val="28"/>
          <w:szCs w:val="28"/>
          <w:lang w:bidi="ar-IQ"/>
        </w:rPr>
      </w:pPr>
      <w:r w:rsidRPr="00437A1F">
        <w:rPr>
          <w:rFonts w:ascii="Simplified Arabic" w:eastAsiaTheme="minorEastAsia" w:hAnsi="Simplified Arabic" w:cs="Simplified Arabic"/>
          <w:noProof/>
          <w:sz w:val="28"/>
          <w:szCs w:val="28"/>
          <w:rtl/>
        </w:rPr>
        <w:lastRenderedPageBreak/>
        <w:drawing>
          <wp:inline distT="0" distB="0" distL="0" distR="0" wp14:anchorId="3411A8A1" wp14:editId="247F0ACC">
            <wp:extent cx="5048250" cy="2774950"/>
            <wp:effectExtent l="0" t="38100" r="0" b="120650"/>
            <wp:docPr id="4" name="رسم تخطيطي 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4C4D36" w:rsidRPr="004C4D36" w:rsidRDefault="004C4D36" w:rsidP="004C4D36">
      <w:pPr>
        <w:rPr>
          <w:rFonts w:ascii="Simplified Arabic" w:hAnsi="Simplified Arabic" w:cs="Simplified Arabic"/>
          <w:b/>
          <w:bCs/>
          <w:color w:val="0D0D0D" w:themeColor="text1" w:themeTint="F2"/>
          <w:sz w:val="28"/>
          <w:szCs w:val="28"/>
          <w:rtl/>
          <w:lang w:bidi="ar-IQ"/>
        </w:rPr>
      </w:pPr>
    </w:p>
    <w:p w:rsidR="004C4D36" w:rsidRPr="007F7989" w:rsidRDefault="004C4D36" w:rsidP="004C4D36">
      <w:pPr>
        <w:pStyle w:val="a4"/>
        <w:ind w:left="360"/>
        <w:jc w:val="center"/>
        <w:rPr>
          <w:rStyle w:val="3Char"/>
          <w:rFonts w:ascii="Simplified Arabic" w:hAnsi="Simplified Arabic" w:cs="Simplified Arabic"/>
          <w:color w:val="auto"/>
          <w:sz w:val="28"/>
          <w:szCs w:val="28"/>
          <w:rtl/>
        </w:rPr>
      </w:pPr>
      <w:r>
        <w:rPr>
          <w:rStyle w:val="3Char"/>
          <w:rFonts w:ascii="Simplified Arabic" w:hAnsi="Simplified Arabic" w:cs="Simplified Arabic" w:hint="cs"/>
          <w:color w:val="auto"/>
          <w:sz w:val="28"/>
          <w:szCs w:val="28"/>
          <w:rtl/>
        </w:rPr>
        <w:t>شكل</w:t>
      </w:r>
      <w:r w:rsidRPr="007F7989">
        <w:rPr>
          <w:rStyle w:val="3Char"/>
          <w:rFonts w:ascii="Simplified Arabic" w:hAnsi="Simplified Arabic" w:cs="Simplified Arabic"/>
          <w:color w:val="auto"/>
          <w:sz w:val="28"/>
          <w:szCs w:val="28"/>
          <w:rtl/>
        </w:rPr>
        <w:t xml:space="preserve"> (</w:t>
      </w:r>
      <w:r>
        <w:rPr>
          <w:rStyle w:val="3Char"/>
          <w:rFonts w:ascii="Simplified Arabic" w:hAnsi="Simplified Arabic" w:cs="Simplified Arabic" w:hint="cs"/>
          <w:color w:val="auto"/>
          <w:sz w:val="28"/>
          <w:szCs w:val="28"/>
          <w:rtl/>
        </w:rPr>
        <w:t>1</w:t>
      </w:r>
      <w:r w:rsidRPr="007F7989">
        <w:rPr>
          <w:rStyle w:val="3Char"/>
          <w:rFonts w:ascii="Simplified Arabic" w:hAnsi="Simplified Arabic" w:cs="Simplified Arabic" w:hint="cs"/>
          <w:color w:val="auto"/>
          <w:sz w:val="28"/>
          <w:szCs w:val="28"/>
          <w:rtl/>
        </w:rPr>
        <w:t xml:space="preserve">  </w:t>
      </w:r>
      <w:r w:rsidRPr="007F7989">
        <w:rPr>
          <w:rStyle w:val="3Char"/>
          <w:rFonts w:ascii="Simplified Arabic" w:hAnsi="Simplified Arabic" w:cs="Simplified Arabic"/>
          <w:color w:val="auto"/>
          <w:sz w:val="28"/>
          <w:szCs w:val="28"/>
          <w:rtl/>
        </w:rPr>
        <w:t xml:space="preserve">) </w:t>
      </w:r>
      <w:r>
        <w:rPr>
          <w:rStyle w:val="3Char"/>
          <w:rFonts w:ascii="Simplified Arabic" w:hAnsi="Simplified Arabic" w:cs="Simplified Arabic" w:hint="cs"/>
          <w:color w:val="auto"/>
          <w:sz w:val="28"/>
          <w:szCs w:val="28"/>
          <w:rtl/>
        </w:rPr>
        <w:t>مهارات</w:t>
      </w:r>
      <w:r w:rsidRPr="007F7989">
        <w:rPr>
          <w:rStyle w:val="3Char"/>
          <w:rFonts w:ascii="Simplified Arabic" w:hAnsi="Simplified Arabic" w:cs="Simplified Arabic"/>
          <w:color w:val="auto"/>
          <w:sz w:val="28"/>
          <w:szCs w:val="28"/>
          <w:rtl/>
        </w:rPr>
        <w:t xml:space="preserve"> </w:t>
      </w:r>
      <w:r w:rsidRPr="007F7989">
        <w:rPr>
          <w:rStyle w:val="3Char"/>
          <w:rFonts w:ascii="Simplified Arabic" w:hAnsi="Simplified Arabic" w:cs="Simplified Arabic" w:hint="cs"/>
          <w:color w:val="auto"/>
          <w:sz w:val="28"/>
          <w:szCs w:val="28"/>
          <w:rtl/>
        </w:rPr>
        <w:t>التفكير ا</w:t>
      </w:r>
      <w:r w:rsidRPr="007F7989">
        <w:rPr>
          <w:rStyle w:val="3Char"/>
          <w:rFonts w:ascii="Simplified Arabic" w:hAnsi="Simplified Arabic" w:cs="Simplified Arabic"/>
          <w:color w:val="auto"/>
          <w:sz w:val="28"/>
          <w:szCs w:val="28"/>
          <w:rtl/>
        </w:rPr>
        <w:t>ل</w:t>
      </w:r>
      <w:r w:rsidRPr="007F7989">
        <w:rPr>
          <w:rStyle w:val="3Char"/>
          <w:rFonts w:ascii="Simplified Arabic" w:hAnsi="Simplified Arabic" w:cs="Simplified Arabic" w:hint="cs"/>
          <w:color w:val="auto"/>
          <w:sz w:val="28"/>
          <w:szCs w:val="28"/>
          <w:rtl/>
        </w:rPr>
        <w:t>بصري</w:t>
      </w:r>
      <w:r w:rsidRPr="007F7989">
        <w:rPr>
          <w:rStyle w:val="3Char"/>
          <w:rFonts w:ascii="Simplified Arabic" w:hAnsi="Simplified Arabic" w:cs="Simplified Arabic"/>
          <w:color w:val="auto"/>
          <w:sz w:val="28"/>
          <w:szCs w:val="28"/>
          <w:rtl/>
        </w:rPr>
        <w:t xml:space="preserve"> من (اعداد الباحث</w:t>
      </w:r>
      <w:r w:rsidRPr="007F7989">
        <w:rPr>
          <w:rStyle w:val="3Char"/>
          <w:rFonts w:ascii="Simplified Arabic" w:hAnsi="Simplified Arabic" w:cs="Simplified Arabic" w:hint="cs"/>
          <w:color w:val="auto"/>
          <w:sz w:val="28"/>
          <w:szCs w:val="28"/>
          <w:rtl/>
        </w:rPr>
        <w:t>ون</w:t>
      </w:r>
      <w:r w:rsidRPr="007F7989">
        <w:rPr>
          <w:rStyle w:val="3Char"/>
          <w:rFonts w:ascii="Simplified Arabic" w:hAnsi="Simplified Arabic" w:cs="Simplified Arabic"/>
          <w:color w:val="auto"/>
          <w:sz w:val="28"/>
          <w:szCs w:val="28"/>
          <w:rtl/>
        </w:rPr>
        <w:t>)</w:t>
      </w:r>
    </w:p>
    <w:p w:rsidR="00DB3ADE" w:rsidRPr="00437A1F" w:rsidRDefault="00DB3ADE" w:rsidP="007F7989">
      <w:pPr>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b/>
          <w:bCs/>
          <w:sz w:val="28"/>
          <w:szCs w:val="28"/>
          <w:rtl/>
          <w:lang w:bidi="ar-IQ"/>
        </w:rPr>
        <w:t>التفكير البصري والمنهاج الدراسي</w:t>
      </w:r>
      <w:r w:rsidRPr="00437A1F">
        <w:rPr>
          <w:rFonts w:ascii="Simplified Arabic" w:eastAsiaTheme="minorEastAsia" w:hAnsi="Simplified Arabic" w:cs="Simplified Arabic"/>
          <w:sz w:val="28"/>
          <w:szCs w:val="28"/>
          <w:rtl/>
          <w:lang w:bidi="ar-IQ"/>
        </w:rPr>
        <w:t>:</w:t>
      </w:r>
    </w:p>
    <w:p w:rsidR="00DB3ADE" w:rsidRPr="00437A1F" w:rsidRDefault="00DB3ADE" w:rsidP="00DB3ADE">
      <w:pPr>
        <w:spacing w:after="200" w:line="276" w:lineRule="auto"/>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sz w:val="28"/>
          <w:szCs w:val="28"/>
          <w:rtl/>
          <w:lang w:bidi="ar-IQ"/>
        </w:rPr>
        <w:t xml:space="preserve">     ان الملاحظات البصرية والرسومات والوسائل البصرية عموما تزيد من عملية الإبداع وبالتالي تسعى إلى احتضان الذهن والأفكار والابتكار للحلول , فيوجد  لكل فكرة في أذهاننا تصور بصري يعطينا الملامح الأولية لتنفيذ الفكرة وفقا لبيانات ومعلومات مؤكدة وعلى أسس حقيقية ، ولقد تزايدت الاهتمامات بإثراء الكتب المدرسية بالمعرفة المرئية وأدواتها ,  من خلال تنويع أشكال المعرفة المعروضة على المتعلم , كان يستلزم وجود علاقة تبادلية بين المحتوى التعليمي من معرفة وأشكال بصرية متعددة لزيادة الوضوح والفهم كخطوة من باب التكامل بين المحتوى والشكل البصري ( رزوقي و سهى ,  2013,  344) .</w:t>
      </w:r>
    </w:p>
    <w:p w:rsidR="00DB3ADE" w:rsidRPr="00437A1F" w:rsidRDefault="00DB3ADE" w:rsidP="007F7989">
      <w:pPr>
        <w:spacing w:line="276" w:lineRule="auto"/>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sz w:val="28"/>
          <w:szCs w:val="28"/>
          <w:rtl/>
          <w:lang w:bidi="ar-IQ"/>
        </w:rPr>
        <w:t xml:space="preserve">قد يمثل الشكل البصري في محتوى الكتب بثلاثة أدوات هي:       </w:t>
      </w:r>
    </w:p>
    <w:p w:rsidR="00DB3ADE" w:rsidRPr="00437A1F" w:rsidRDefault="00DB3ADE" w:rsidP="007F7989">
      <w:pPr>
        <w:numPr>
          <w:ilvl w:val="0"/>
          <w:numId w:val="16"/>
        </w:numPr>
        <w:spacing w:line="276" w:lineRule="auto"/>
        <w:contextualSpacing/>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sz w:val="28"/>
          <w:szCs w:val="28"/>
          <w:rtl/>
          <w:lang w:bidi="ar-IQ"/>
        </w:rPr>
        <w:t>الصور: وهي الطريق الأكثر دقة في الأتصال، ولكن في أغلب الأحيان هي النوع الغالي والمضيع للوقت والأكثر صعوبة في الحصول عليها.</w:t>
      </w:r>
    </w:p>
    <w:p w:rsidR="00DB3ADE" w:rsidRPr="00437A1F" w:rsidRDefault="00DB3ADE" w:rsidP="007F7989">
      <w:pPr>
        <w:numPr>
          <w:ilvl w:val="0"/>
          <w:numId w:val="16"/>
        </w:numPr>
        <w:spacing w:line="276" w:lineRule="auto"/>
        <w:contextualSpacing/>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sz w:val="28"/>
          <w:szCs w:val="28"/>
          <w:rtl/>
          <w:lang w:bidi="ar-IQ"/>
        </w:rPr>
        <w:t>الرموز: مُثلت بالكلمات فقط، وهي الأكثر شيوعاً وإستعمالاً في الإتصال رغم أنها تكون أكثر تجريداً.</w:t>
      </w:r>
    </w:p>
    <w:p w:rsidR="00DB3ADE" w:rsidRPr="00437A1F" w:rsidRDefault="00DB3ADE" w:rsidP="007F7989">
      <w:pPr>
        <w:spacing w:line="276" w:lineRule="auto"/>
        <w:rPr>
          <w:rFonts w:ascii="Simplified Arabic" w:eastAsiaTheme="minorEastAsia" w:hAnsi="Simplified Arabic" w:cs="Simplified Arabic"/>
          <w:sz w:val="28"/>
          <w:szCs w:val="28"/>
          <w:rtl/>
          <w:lang w:bidi="ar-IQ"/>
        </w:rPr>
      </w:pPr>
      <w:r w:rsidRPr="00437A1F">
        <w:rPr>
          <w:rFonts w:ascii="Simplified Arabic" w:eastAsiaTheme="minorHAnsi" w:hAnsi="Simplified Arabic" w:cs="Simplified Arabic"/>
          <w:sz w:val="28"/>
          <w:szCs w:val="28"/>
          <w:rtl/>
          <w:lang w:bidi="ar-IQ"/>
        </w:rPr>
        <w:t xml:space="preserve">3)الرسوم التخطيطية: ويستخدمها الفنان التخطيطي لتصور الأفكار وتصور الحل المثالي، وتشمل رسومات متعلقة بالصورة ورسومات متعلقة بمفهوم ما ورسوم إعتباطية، فالرسومات </w:t>
      </w:r>
      <w:r w:rsidRPr="00437A1F">
        <w:rPr>
          <w:rFonts w:ascii="Simplified Arabic" w:eastAsiaTheme="minorHAnsi" w:hAnsi="Simplified Arabic" w:cs="Simplified Arabic"/>
          <w:sz w:val="28"/>
          <w:szCs w:val="28"/>
          <w:rtl/>
          <w:lang w:bidi="ar-IQ"/>
        </w:rPr>
        <w:lastRenderedPageBreak/>
        <w:t>المتعلقة بالصور تكون ذات إعتراضات سهلة التمييز لجسم أو فكرة وإستعمال هذه الأشياء كصورة ظلية يكتب عليها لمحة عن الجسم بالتفصيل يإستخدام قصاصات مطبوعة او بالحاسوب.</w:t>
      </w:r>
    </w:p>
    <w:p w:rsidR="00DB3ADE" w:rsidRPr="000E6FC9" w:rsidRDefault="00DB3ADE" w:rsidP="00696DC7">
      <w:pPr>
        <w:spacing w:line="276" w:lineRule="auto"/>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sz w:val="28"/>
          <w:szCs w:val="28"/>
          <w:rtl/>
          <w:lang w:bidi="ar-IQ"/>
        </w:rPr>
        <w:t xml:space="preserve"> ويلمان (</w:t>
      </w:r>
      <w:r w:rsidRPr="00437A1F">
        <w:rPr>
          <w:rFonts w:ascii="Simplified Arabic" w:eastAsiaTheme="minorEastAsia" w:hAnsi="Simplified Arabic" w:cs="Simplified Arabic"/>
          <w:sz w:val="28"/>
          <w:szCs w:val="28"/>
          <w:lang w:bidi="ar-IQ"/>
        </w:rPr>
        <w:t>Wilemann,1993</w:t>
      </w:r>
      <w:r w:rsidRPr="00437A1F">
        <w:rPr>
          <w:rFonts w:ascii="Simplified Arabic" w:eastAsiaTheme="minorEastAsia" w:hAnsi="Simplified Arabic" w:cs="Simplified Arabic"/>
          <w:sz w:val="28"/>
          <w:szCs w:val="28"/>
          <w:rtl/>
          <w:lang w:bidi="ar-IQ"/>
        </w:rPr>
        <w:t xml:space="preserve">) </w:t>
      </w:r>
      <w:r w:rsidRPr="00437A1F">
        <w:rPr>
          <w:rFonts w:ascii="Simplified Arabic" w:eastAsiaTheme="minorHAnsi" w:hAnsi="Simplified Arabic" w:cs="Simplified Arabic"/>
          <w:sz w:val="28"/>
          <w:szCs w:val="28"/>
          <w:rtl/>
          <w:lang w:bidi="ar-IQ"/>
        </w:rPr>
        <w:t>(مهدي، 2006: 27) (الخزندار، 20</w:t>
      </w:r>
      <w:r w:rsidR="00696DC7">
        <w:rPr>
          <w:rFonts w:ascii="Simplified Arabic" w:eastAsiaTheme="minorHAnsi" w:hAnsi="Simplified Arabic" w:cs="Simplified Arabic" w:hint="cs"/>
          <w:sz w:val="28"/>
          <w:szCs w:val="28"/>
          <w:rtl/>
          <w:lang w:bidi="ar-IQ"/>
        </w:rPr>
        <w:t>10</w:t>
      </w:r>
      <w:r w:rsidRPr="00437A1F">
        <w:rPr>
          <w:rFonts w:ascii="Simplified Arabic" w:eastAsiaTheme="minorHAnsi" w:hAnsi="Simplified Arabic" w:cs="Simplified Arabic"/>
          <w:sz w:val="28"/>
          <w:szCs w:val="28"/>
          <w:rtl/>
          <w:lang w:bidi="ar-IQ"/>
        </w:rPr>
        <w:t>: 153)</w:t>
      </w:r>
      <w:r w:rsidRPr="00437A1F">
        <w:rPr>
          <w:rFonts w:ascii="Simplified Arabic" w:eastAsiaTheme="minorEastAsia" w:hAnsi="Simplified Arabic" w:cs="Simplified Arabic"/>
          <w:sz w:val="28"/>
          <w:szCs w:val="28"/>
          <w:rtl/>
          <w:lang w:bidi="ar-IQ"/>
        </w:rPr>
        <w:t xml:space="preserve"> (العفون وعبد الصاحب، 2012</w:t>
      </w:r>
      <w:r w:rsidR="000001F8">
        <w:rPr>
          <w:rFonts w:ascii="Simplified Arabic" w:eastAsiaTheme="minorEastAsia" w:hAnsi="Simplified Arabic" w:cs="Simplified Arabic" w:hint="cs"/>
          <w:sz w:val="28"/>
          <w:szCs w:val="28"/>
          <w:rtl/>
          <w:lang w:bidi="ar-IQ"/>
        </w:rPr>
        <w:t>،</w:t>
      </w:r>
      <w:r w:rsidRPr="00437A1F">
        <w:rPr>
          <w:rFonts w:ascii="Simplified Arabic" w:eastAsiaTheme="minorEastAsia" w:hAnsi="Simplified Arabic" w:cs="Simplified Arabic"/>
          <w:sz w:val="28"/>
          <w:szCs w:val="28"/>
          <w:rtl/>
          <w:lang w:bidi="ar-IQ"/>
        </w:rPr>
        <w:t>180)</w:t>
      </w:r>
    </w:p>
    <w:p w:rsidR="00DB3ADE" w:rsidRPr="00437A1F" w:rsidRDefault="00DB3ADE" w:rsidP="007F7989">
      <w:pPr>
        <w:spacing w:line="276" w:lineRule="auto"/>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b/>
          <w:bCs/>
          <w:sz w:val="28"/>
          <w:szCs w:val="28"/>
          <w:rtl/>
          <w:lang w:bidi="ar-IQ"/>
        </w:rPr>
        <w:t xml:space="preserve">مهارات التفكير البصري            </w:t>
      </w:r>
      <w:r w:rsidRPr="00437A1F">
        <w:rPr>
          <w:rFonts w:ascii="Simplified Arabic" w:eastAsiaTheme="minorEastAsia" w:hAnsi="Simplified Arabic" w:cs="Simplified Arabic"/>
          <w:sz w:val="28"/>
          <w:szCs w:val="28"/>
          <w:rtl/>
          <w:lang w:bidi="ar-IQ"/>
        </w:rPr>
        <w:t xml:space="preserve"> </w:t>
      </w:r>
    </w:p>
    <w:p w:rsidR="003D5C52" w:rsidRDefault="00DB3ADE" w:rsidP="003D5C52">
      <w:pPr>
        <w:spacing w:line="276" w:lineRule="auto"/>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sz w:val="28"/>
          <w:szCs w:val="28"/>
          <w:rtl/>
          <w:lang w:bidi="ar-IQ"/>
        </w:rPr>
        <w:t xml:space="preserve">    من خلال اطلاع </w:t>
      </w:r>
      <w:r w:rsidR="00994AD8">
        <w:rPr>
          <w:rFonts w:ascii="Simplified Arabic" w:eastAsiaTheme="minorEastAsia" w:hAnsi="Simplified Arabic" w:cs="Simplified Arabic"/>
          <w:sz w:val="28"/>
          <w:szCs w:val="28"/>
          <w:rtl/>
          <w:lang w:bidi="ar-IQ"/>
        </w:rPr>
        <w:t>الباحثون</w:t>
      </w:r>
      <w:r w:rsidRPr="00437A1F">
        <w:rPr>
          <w:rFonts w:ascii="Simplified Arabic" w:eastAsiaTheme="minorEastAsia" w:hAnsi="Simplified Arabic" w:cs="Simplified Arabic"/>
          <w:sz w:val="28"/>
          <w:szCs w:val="28"/>
          <w:rtl/>
          <w:lang w:bidi="ar-IQ"/>
        </w:rPr>
        <w:t xml:space="preserve"> على الأدبيات المتعلقة بموضوع مهارات التفكير البصري وجدت عدة تصنيفات وضعها الباحثون في هذا المجال فحاولت جهد الإمكان جمع التصنيفات التي تستفاد منها في البحث والقريبة من متغيراته ووضعها في جدول لسهولة الاطلاع عليها </w:t>
      </w:r>
      <w:r>
        <w:rPr>
          <w:rFonts w:ascii="Simplified Arabic" w:eastAsiaTheme="minorEastAsia" w:hAnsi="Simplified Arabic" w:cs="Simplified Arabic" w:hint="cs"/>
          <w:sz w:val="28"/>
          <w:szCs w:val="28"/>
          <w:rtl/>
          <w:lang w:bidi="ar-IQ"/>
        </w:rPr>
        <w:t>:</w:t>
      </w:r>
    </w:p>
    <w:p w:rsidR="003D5C52" w:rsidRPr="00437A1F" w:rsidRDefault="00DB3ADE" w:rsidP="00DF4052">
      <w:pPr>
        <w:spacing w:after="200" w:line="276" w:lineRule="auto"/>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sz w:val="28"/>
          <w:szCs w:val="28"/>
          <w:rtl/>
          <w:lang w:bidi="ar-IQ"/>
        </w:rPr>
        <w:t>وفي ما يلي أهم التصنيفات لمهارات التفكير البصري  وأسماء الباحثون</w:t>
      </w:r>
    </w:p>
    <w:tbl>
      <w:tblPr>
        <w:tblStyle w:val="30"/>
        <w:bidiVisual/>
        <w:tblW w:w="8846" w:type="dxa"/>
        <w:tblInd w:w="-91" w:type="dxa"/>
        <w:tblLayout w:type="fixed"/>
        <w:tblLook w:val="04A0" w:firstRow="1" w:lastRow="0" w:firstColumn="1" w:lastColumn="0" w:noHBand="0" w:noVBand="1"/>
      </w:tblPr>
      <w:tblGrid>
        <w:gridCol w:w="1984"/>
        <w:gridCol w:w="6862"/>
      </w:tblGrid>
      <w:tr w:rsidR="00BB0D2E" w:rsidRPr="003D5C52" w:rsidTr="00937ACE">
        <w:tc>
          <w:tcPr>
            <w:tcW w:w="1984" w:type="dxa"/>
          </w:tcPr>
          <w:p w:rsidR="00BB0D2E" w:rsidRPr="003D5C52" w:rsidRDefault="00BB0D2E" w:rsidP="00F208E8">
            <w:pPr>
              <w:rPr>
                <w:rFonts w:ascii="Simplified Arabic" w:eastAsiaTheme="minorEastAsia" w:hAnsi="Simplified Arabic" w:cs="Simplified Arabic"/>
                <w:b/>
                <w:bCs/>
                <w:rtl/>
                <w:lang w:bidi="ar-IQ"/>
              </w:rPr>
            </w:pPr>
            <w:r w:rsidRPr="003D5C52">
              <w:rPr>
                <w:rFonts w:ascii="Simplified Arabic" w:eastAsiaTheme="minorEastAsia" w:hAnsi="Simplified Arabic" w:cs="Simplified Arabic"/>
                <w:b/>
                <w:bCs/>
                <w:rtl/>
                <w:lang w:bidi="ar-IQ"/>
              </w:rPr>
              <w:t>اسم الباحث</w:t>
            </w:r>
          </w:p>
        </w:tc>
        <w:tc>
          <w:tcPr>
            <w:tcW w:w="6862" w:type="dxa"/>
          </w:tcPr>
          <w:p w:rsidR="00BB0D2E" w:rsidRPr="003D5C52" w:rsidRDefault="00BB0D2E" w:rsidP="00F208E8">
            <w:pPr>
              <w:rPr>
                <w:rFonts w:ascii="Simplified Arabic" w:eastAsiaTheme="minorEastAsia" w:hAnsi="Simplified Arabic" w:cs="Simplified Arabic"/>
                <w:b/>
                <w:bCs/>
                <w:rtl/>
                <w:lang w:bidi="ar-IQ"/>
              </w:rPr>
            </w:pPr>
            <w:r w:rsidRPr="003D5C52">
              <w:rPr>
                <w:rFonts w:ascii="Simplified Arabic" w:eastAsiaTheme="minorEastAsia" w:hAnsi="Simplified Arabic" w:cs="Simplified Arabic"/>
                <w:b/>
                <w:bCs/>
                <w:rtl/>
                <w:lang w:bidi="ar-IQ"/>
              </w:rPr>
              <w:t>مهارات التفكير البصري</w:t>
            </w:r>
          </w:p>
        </w:tc>
      </w:tr>
      <w:tr w:rsidR="00BB0D2E" w:rsidRPr="003D5C52" w:rsidTr="00937ACE">
        <w:tc>
          <w:tcPr>
            <w:tcW w:w="1984" w:type="dxa"/>
          </w:tcPr>
          <w:p w:rsidR="00BB0D2E" w:rsidRPr="003D5C52" w:rsidRDefault="00BB0D2E" w:rsidP="00F208E8">
            <w:pPr>
              <w:rPr>
                <w:rFonts w:ascii="Simplified Arabic" w:eastAsiaTheme="minorEastAsia" w:hAnsi="Simplified Arabic" w:cs="Simplified Arabic"/>
                <w:b/>
                <w:bCs/>
                <w:rtl/>
                <w:lang w:bidi="ar-IQ"/>
              </w:rPr>
            </w:pPr>
            <w:r w:rsidRPr="003D5C52">
              <w:rPr>
                <w:rFonts w:ascii="Simplified Arabic" w:eastAsiaTheme="minorEastAsia" w:hAnsi="Simplified Arabic" w:cs="Simplified Arabic"/>
                <w:b/>
                <w:bCs/>
                <w:rtl/>
                <w:lang w:bidi="ar-IQ"/>
              </w:rPr>
              <w:t>(مهدي ,   2006)</w:t>
            </w:r>
          </w:p>
          <w:p w:rsidR="00BB0D2E" w:rsidRPr="003D5C52" w:rsidRDefault="00BB0D2E" w:rsidP="00F208E8">
            <w:pPr>
              <w:rPr>
                <w:rFonts w:ascii="Simplified Arabic" w:eastAsiaTheme="minorEastAsia" w:hAnsi="Simplified Arabic" w:cs="Simplified Arabic"/>
                <w:b/>
                <w:bCs/>
                <w:rtl/>
                <w:lang w:bidi="ar-IQ"/>
              </w:rPr>
            </w:pPr>
            <w:r w:rsidRPr="003D5C52">
              <w:rPr>
                <w:rFonts w:ascii="Simplified Arabic" w:eastAsiaTheme="minorEastAsia" w:hAnsi="Simplified Arabic" w:cs="Simplified Arabic"/>
                <w:b/>
                <w:bCs/>
                <w:rtl/>
                <w:lang w:bidi="ar-IQ"/>
              </w:rPr>
              <w:t>( طافش و  2011)</w:t>
            </w:r>
          </w:p>
          <w:p w:rsidR="00BB0D2E" w:rsidRPr="003D5C52" w:rsidRDefault="00BB0D2E" w:rsidP="00F208E8">
            <w:pPr>
              <w:rPr>
                <w:rFonts w:ascii="Simplified Arabic" w:eastAsiaTheme="minorEastAsia" w:hAnsi="Simplified Arabic" w:cs="Simplified Arabic"/>
                <w:b/>
                <w:bCs/>
                <w:rtl/>
                <w:lang w:bidi="ar-IQ"/>
              </w:rPr>
            </w:pPr>
            <w:r w:rsidRPr="003D5C52">
              <w:rPr>
                <w:rFonts w:ascii="Simplified Arabic" w:eastAsiaTheme="minorEastAsia" w:hAnsi="Simplified Arabic" w:cs="Simplified Arabic"/>
                <w:b/>
                <w:bCs/>
                <w:rtl/>
                <w:lang w:bidi="ar-IQ"/>
              </w:rPr>
              <w:t>روسينكرانتز</w:t>
            </w:r>
          </w:p>
          <w:p w:rsidR="00BB0D2E" w:rsidRPr="003D5C52" w:rsidRDefault="00BB0D2E" w:rsidP="00F208E8">
            <w:pPr>
              <w:rPr>
                <w:rFonts w:ascii="Simplified Arabic" w:eastAsiaTheme="minorEastAsia" w:hAnsi="Simplified Arabic" w:cs="Simplified Arabic"/>
                <w:b/>
                <w:bCs/>
                <w:rtl/>
                <w:lang w:bidi="ar-IQ"/>
              </w:rPr>
            </w:pPr>
            <w:r w:rsidRPr="003D5C52">
              <w:rPr>
                <w:rFonts w:ascii="Simplified Arabic" w:eastAsiaTheme="minorEastAsia" w:hAnsi="Simplified Arabic" w:cs="Simplified Arabic"/>
                <w:b/>
                <w:bCs/>
                <w:rtl/>
                <w:lang w:bidi="ar-IQ"/>
              </w:rPr>
              <w:t>(</w:t>
            </w:r>
            <w:r w:rsidRPr="003D5C52">
              <w:rPr>
                <w:rFonts w:ascii="Simplified Arabic" w:eastAsiaTheme="minorEastAsia" w:hAnsi="Simplified Arabic" w:cs="Simplified Arabic"/>
                <w:b/>
                <w:bCs/>
                <w:lang w:bidi="ar-IQ"/>
              </w:rPr>
              <w:t>rosenkrantz,2007</w:t>
            </w:r>
            <w:r w:rsidRPr="003D5C52">
              <w:rPr>
                <w:rFonts w:ascii="Simplified Arabic" w:eastAsiaTheme="minorEastAsia" w:hAnsi="Simplified Arabic" w:cs="Simplified Arabic"/>
                <w:b/>
                <w:bCs/>
                <w:rtl/>
                <w:lang w:bidi="ar-IQ"/>
              </w:rPr>
              <w:t>)</w:t>
            </w:r>
          </w:p>
        </w:tc>
        <w:tc>
          <w:tcPr>
            <w:tcW w:w="6862" w:type="dxa"/>
          </w:tcPr>
          <w:p w:rsidR="00BB0D2E" w:rsidRPr="003D5C52" w:rsidRDefault="00BB0D2E" w:rsidP="00F208E8">
            <w:pPr>
              <w:numPr>
                <w:ilvl w:val="0"/>
                <w:numId w:val="19"/>
              </w:numPr>
              <w:contextualSpacing/>
              <w:rPr>
                <w:rFonts w:ascii="Simplified Arabic" w:eastAsiaTheme="minorEastAsia" w:hAnsi="Simplified Arabic" w:cs="Simplified Arabic"/>
                <w:b/>
                <w:bCs/>
                <w:lang w:bidi="ar-IQ"/>
              </w:rPr>
            </w:pPr>
            <w:r w:rsidRPr="003D5C52">
              <w:rPr>
                <w:rFonts w:ascii="Simplified Arabic" w:eastAsiaTheme="minorEastAsia" w:hAnsi="Simplified Arabic" w:cs="Simplified Arabic"/>
                <w:b/>
                <w:bCs/>
                <w:rtl/>
                <w:lang w:bidi="ar-IQ"/>
              </w:rPr>
              <w:t>مهار</w:t>
            </w:r>
            <w:r>
              <w:rPr>
                <w:rFonts w:ascii="Simplified Arabic" w:eastAsiaTheme="minorEastAsia" w:hAnsi="Simplified Arabic" w:cs="Simplified Arabic"/>
                <w:b/>
                <w:bCs/>
                <w:rtl/>
                <w:lang w:bidi="ar-IQ"/>
              </w:rPr>
              <w:t xml:space="preserve">ة التعرف على الشكل ووصفه: وهي </w:t>
            </w:r>
            <w:r w:rsidRPr="003D5C52">
              <w:rPr>
                <w:rFonts w:ascii="Simplified Arabic" w:eastAsiaTheme="minorEastAsia" w:hAnsi="Simplified Arabic" w:cs="Simplified Arabic"/>
                <w:b/>
                <w:bCs/>
                <w:rtl/>
                <w:lang w:bidi="ar-IQ"/>
              </w:rPr>
              <w:t>القدرة على تحديد أبعاد الشكل المعروض.</w:t>
            </w:r>
          </w:p>
          <w:p w:rsidR="00BB0D2E" w:rsidRPr="003D5C52" w:rsidRDefault="00BB0D2E" w:rsidP="00F208E8">
            <w:pPr>
              <w:numPr>
                <w:ilvl w:val="0"/>
                <w:numId w:val="19"/>
              </w:numPr>
              <w:contextualSpacing/>
              <w:rPr>
                <w:rFonts w:ascii="Simplified Arabic" w:eastAsiaTheme="minorEastAsia" w:hAnsi="Simplified Arabic" w:cs="Simplified Arabic"/>
                <w:b/>
                <w:bCs/>
                <w:lang w:bidi="ar-IQ"/>
              </w:rPr>
            </w:pPr>
            <w:r w:rsidRPr="003D5C52">
              <w:rPr>
                <w:rFonts w:ascii="Simplified Arabic" w:eastAsiaTheme="minorEastAsia" w:hAnsi="Simplified Arabic" w:cs="Simplified Arabic"/>
                <w:b/>
                <w:bCs/>
                <w:rtl/>
                <w:lang w:bidi="ar-IQ"/>
              </w:rPr>
              <w:t>مهارة تحليل الشكل:  القدرة على رؤية العلاقات في الشكل وتحديد خصائص تلك العلاقات وتصنيفها .</w:t>
            </w:r>
          </w:p>
          <w:p w:rsidR="00BB0D2E" w:rsidRPr="003D5C52" w:rsidRDefault="00BB0D2E" w:rsidP="00F208E8">
            <w:pPr>
              <w:numPr>
                <w:ilvl w:val="0"/>
                <w:numId w:val="19"/>
              </w:numPr>
              <w:contextualSpacing/>
              <w:rPr>
                <w:rFonts w:ascii="Simplified Arabic" w:eastAsiaTheme="minorEastAsia" w:hAnsi="Simplified Arabic" w:cs="Simplified Arabic"/>
                <w:b/>
                <w:bCs/>
                <w:lang w:bidi="ar-IQ"/>
              </w:rPr>
            </w:pPr>
            <w:r w:rsidRPr="003D5C52">
              <w:rPr>
                <w:rFonts w:ascii="Simplified Arabic" w:eastAsiaTheme="minorEastAsia" w:hAnsi="Simplified Arabic" w:cs="Simplified Arabic"/>
                <w:b/>
                <w:bCs/>
                <w:rtl/>
                <w:lang w:bidi="ar-IQ"/>
              </w:rPr>
              <w:t>مهارة ربط العلاقات بالشكل:  وهي القدرةعلى الربط  بين عناصر العلاقات في الشكل وإيجاد التوافقات بينها والمغالطات فيها .</w:t>
            </w:r>
          </w:p>
          <w:p w:rsidR="00BB0D2E" w:rsidRPr="003D5C52" w:rsidRDefault="00BB0D2E" w:rsidP="00F208E8">
            <w:pPr>
              <w:numPr>
                <w:ilvl w:val="0"/>
                <w:numId w:val="19"/>
              </w:numPr>
              <w:contextualSpacing/>
              <w:rPr>
                <w:rFonts w:ascii="Simplified Arabic" w:eastAsiaTheme="minorEastAsia" w:hAnsi="Simplified Arabic" w:cs="Simplified Arabic"/>
                <w:b/>
                <w:bCs/>
                <w:lang w:bidi="ar-IQ"/>
              </w:rPr>
            </w:pPr>
            <w:r w:rsidRPr="003D5C52">
              <w:rPr>
                <w:rFonts w:ascii="Simplified Arabic" w:eastAsiaTheme="minorEastAsia" w:hAnsi="Simplified Arabic" w:cs="Simplified Arabic"/>
                <w:b/>
                <w:bCs/>
                <w:rtl/>
                <w:lang w:bidi="ar-IQ"/>
              </w:rPr>
              <w:t>مهارة إدراك وتفسير الغموض:  وهي القدرة على تفسير الفجوات والمغالطات في العلاقات والتقريب بينها .</w:t>
            </w:r>
          </w:p>
          <w:p w:rsidR="00BB0D2E" w:rsidRPr="003D5C52" w:rsidRDefault="00BB0D2E" w:rsidP="00F208E8">
            <w:pPr>
              <w:numPr>
                <w:ilvl w:val="0"/>
                <w:numId w:val="19"/>
              </w:numPr>
              <w:contextualSpacing/>
              <w:rPr>
                <w:rFonts w:ascii="Simplified Arabic" w:eastAsiaTheme="minorEastAsia" w:hAnsi="Simplified Arabic" w:cs="Simplified Arabic"/>
                <w:b/>
                <w:bCs/>
                <w:rtl/>
                <w:lang w:bidi="ar-IQ"/>
              </w:rPr>
            </w:pPr>
            <w:r w:rsidRPr="003D5C52">
              <w:rPr>
                <w:rFonts w:ascii="Simplified Arabic" w:eastAsiaTheme="minorEastAsia" w:hAnsi="Simplified Arabic" w:cs="Simplified Arabic"/>
                <w:b/>
                <w:bCs/>
                <w:rtl/>
                <w:lang w:bidi="ar-IQ"/>
              </w:rPr>
              <w:t>مهارة استخلاص المعنى:  وهي القدرة على استنتاج معاني جديدة والتوصل إلى مفاهيم ومبادئ مع مراعاة تضمين هذه الخطوة الخطوات السابقة .</w:t>
            </w:r>
          </w:p>
        </w:tc>
      </w:tr>
      <w:tr w:rsidR="00BB0D2E" w:rsidRPr="003D5C52" w:rsidTr="00937ACE">
        <w:tc>
          <w:tcPr>
            <w:tcW w:w="1984" w:type="dxa"/>
          </w:tcPr>
          <w:p w:rsidR="00BB0D2E" w:rsidRPr="003D5C52" w:rsidRDefault="00BB0D2E" w:rsidP="00402D2F">
            <w:pPr>
              <w:rPr>
                <w:rFonts w:ascii="Simplified Arabic" w:eastAsiaTheme="minorEastAsia" w:hAnsi="Simplified Arabic" w:cs="Simplified Arabic"/>
                <w:b/>
                <w:bCs/>
                <w:rtl/>
                <w:lang w:bidi="ar-IQ"/>
              </w:rPr>
            </w:pPr>
            <w:r w:rsidRPr="003D5C52">
              <w:rPr>
                <w:rFonts w:ascii="Simplified Arabic" w:eastAsiaTheme="minorEastAsia" w:hAnsi="Simplified Arabic" w:cs="Simplified Arabic"/>
                <w:b/>
                <w:bCs/>
                <w:rtl/>
                <w:lang w:bidi="ar-IQ"/>
              </w:rPr>
              <w:t xml:space="preserve">ويكلي  </w:t>
            </w:r>
            <w:r>
              <w:rPr>
                <w:rFonts w:ascii="Simplified Arabic" w:eastAsiaTheme="minorEastAsia" w:hAnsi="Simplified Arabic" w:cs="Simplified Arabic"/>
                <w:b/>
                <w:bCs/>
                <w:lang w:bidi="ar-IQ"/>
              </w:rPr>
              <w:t>weakly</w:t>
            </w:r>
            <w:r w:rsidRPr="003D5C52">
              <w:rPr>
                <w:rFonts w:ascii="Simplified Arabic" w:eastAsiaTheme="minorEastAsia" w:hAnsi="Simplified Arabic" w:cs="Simplified Arabic"/>
                <w:b/>
                <w:bCs/>
                <w:lang w:bidi="ar-IQ"/>
              </w:rPr>
              <w:t xml:space="preserve"> 2014</w:t>
            </w:r>
            <w:r w:rsidRPr="003D5C52">
              <w:rPr>
                <w:rFonts w:ascii="Simplified Arabic" w:eastAsiaTheme="minorEastAsia" w:hAnsi="Simplified Arabic" w:cs="Simplified Arabic"/>
                <w:b/>
                <w:bCs/>
                <w:rtl/>
                <w:lang w:bidi="ar-IQ"/>
              </w:rPr>
              <w:t>)</w:t>
            </w:r>
          </w:p>
        </w:tc>
        <w:tc>
          <w:tcPr>
            <w:tcW w:w="6862" w:type="dxa"/>
          </w:tcPr>
          <w:p w:rsidR="00BB0D2E" w:rsidRPr="003D5C52" w:rsidRDefault="00BB0D2E" w:rsidP="00F208E8">
            <w:pPr>
              <w:numPr>
                <w:ilvl w:val="0"/>
                <w:numId w:val="18"/>
              </w:numPr>
              <w:contextualSpacing/>
              <w:rPr>
                <w:rFonts w:ascii="Simplified Arabic" w:eastAsiaTheme="minorEastAsia" w:hAnsi="Simplified Arabic" w:cs="Simplified Arabic"/>
                <w:b/>
                <w:bCs/>
                <w:lang w:bidi="ar-IQ"/>
              </w:rPr>
            </w:pPr>
            <w:r w:rsidRPr="003D5C52">
              <w:rPr>
                <w:rFonts w:ascii="Simplified Arabic" w:eastAsiaTheme="minorEastAsia" w:hAnsi="Simplified Arabic" w:cs="Simplified Arabic"/>
                <w:b/>
                <w:bCs/>
                <w:rtl/>
                <w:lang w:bidi="ar-IQ"/>
              </w:rPr>
              <w:t xml:space="preserve">المقارنة  </w:t>
            </w:r>
            <w:r w:rsidRPr="003D5C52">
              <w:rPr>
                <w:rFonts w:ascii="Simplified Arabic" w:eastAsiaTheme="minorEastAsia" w:hAnsi="Simplified Arabic" w:cs="Simplified Arabic"/>
                <w:b/>
                <w:bCs/>
                <w:lang w:bidi="ar-IQ"/>
              </w:rPr>
              <w:t>comparison</w:t>
            </w:r>
          </w:p>
          <w:p w:rsidR="00BB0D2E" w:rsidRPr="003D5C52" w:rsidRDefault="00BB0D2E" w:rsidP="00F208E8">
            <w:pPr>
              <w:numPr>
                <w:ilvl w:val="0"/>
                <w:numId w:val="18"/>
              </w:numPr>
              <w:contextualSpacing/>
              <w:rPr>
                <w:rFonts w:ascii="Simplified Arabic" w:eastAsiaTheme="minorEastAsia" w:hAnsi="Simplified Arabic" w:cs="Simplified Arabic"/>
                <w:b/>
                <w:bCs/>
                <w:lang w:bidi="ar-IQ"/>
              </w:rPr>
            </w:pPr>
            <w:r w:rsidRPr="003D5C52">
              <w:rPr>
                <w:rFonts w:ascii="Simplified Arabic" w:eastAsiaTheme="minorEastAsia" w:hAnsi="Simplified Arabic" w:cs="Simplified Arabic"/>
                <w:b/>
                <w:bCs/>
                <w:rtl/>
                <w:lang w:bidi="ar-IQ"/>
              </w:rPr>
              <w:t xml:space="preserve">التمثيل </w:t>
            </w:r>
            <w:r w:rsidRPr="003D5C52">
              <w:rPr>
                <w:rFonts w:ascii="Simplified Arabic" w:eastAsiaTheme="minorEastAsia" w:hAnsi="Simplified Arabic" w:cs="Simplified Arabic"/>
                <w:b/>
                <w:bCs/>
                <w:lang w:bidi="ar-IQ"/>
              </w:rPr>
              <w:t>Analogy</w:t>
            </w:r>
          </w:p>
          <w:p w:rsidR="00BB0D2E" w:rsidRPr="003D5C52" w:rsidRDefault="00BB0D2E" w:rsidP="00F208E8">
            <w:pPr>
              <w:numPr>
                <w:ilvl w:val="0"/>
                <w:numId w:val="18"/>
              </w:numPr>
              <w:contextualSpacing/>
              <w:rPr>
                <w:rFonts w:ascii="Simplified Arabic" w:eastAsiaTheme="minorEastAsia" w:hAnsi="Simplified Arabic" w:cs="Simplified Arabic"/>
                <w:b/>
                <w:bCs/>
                <w:lang w:bidi="ar-IQ"/>
              </w:rPr>
            </w:pPr>
            <w:r w:rsidRPr="003D5C52">
              <w:rPr>
                <w:rFonts w:ascii="Simplified Arabic" w:eastAsiaTheme="minorEastAsia" w:hAnsi="Simplified Arabic" w:cs="Simplified Arabic"/>
                <w:b/>
                <w:bCs/>
                <w:rtl/>
                <w:lang w:bidi="ar-IQ"/>
              </w:rPr>
              <w:t xml:space="preserve">التحويل </w:t>
            </w:r>
            <w:r w:rsidRPr="003D5C52">
              <w:rPr>
                <w:rFonts w:ascii="Simplified Arabic" w:eastAsiaTheme="minorEastAsia" w:hAnsi="Simplified Arabic" w:cs="Simplified Arabic"/>
                <w:b/>
                <w:bCs/>
                <w:lang w:bidi="ar-IQ"/>
              </w:rPr>
              <w:t>Transition</w:t>
            </w:r>
          </w:p>
          <w:p w:rsidR="00BB0D2E" w:rsidRPr="003D5C52" w:rsidRDefault="00BB0D2E" w:rsidP="00F208E8">
            <w:pPr>
              <w:numPr>
                <w:ilvl w:val="0"/>
                <w:numId w:val="18"/>
              </w:numPr>
              <w:contextualSpacing/>
              <w:rPr>
                <w:rFonts w:ascii="Simplified Arabic" w:eastAsiaTheme="minorEastAsia" w:hAnsi="Simplified Arabic" w:cs="Simplified Arabic"/>
                <w:b/>
                <w:bCs/>
                <w:lang w:bidi="ar-IQ"/>
              </w:rPr>
            </w:pPr>
            <w:r w:rsidRPr="003D5C52">
              <w:rPr>
                <w:rFonts w:ascii="Simplified Arabic" w:eastAsiaTheme="minorEastAsia" w:hAnsi="Simplified Arabic" w:cs="Simplified Arabic"/>
                <w:b/>
                <w:bCs/>
                <w:rtl/>
                <w:lang w:bidi="ar-IQ"/>
              </w:rPr>
              <w:t xml:space="preserve">تداعي الافكار </w:t>
            </w:r>
            <w:r w:rsidRPr="003D5C52">
              <w:rPr>
                <w:rFonts w:ascii="Simplified Arabic" w:eastAsiaTheme="minorEastAsia" w:hAnsi="Simplified Arabic" w:cs="Simplified Arabic"/>
                <w:b/>
                <w:bCs/>
                <w:lang w:bidi="ar-IQ"/>
              </w:rPr>
              <w:t>Association</w:t>
            </w:r>
          </w:p>
          <w:p w:rsidR="00BB0D2E" w:rsidRPr="003D5C52" w:rsidRDefault="00BB0D2E" w:rsidP="00F208E8">
            <w:pPr>
              <w:numPr>
                <w:ilvl w:val="0"/>
                <w:numId w:val="18"/>
              </w:numPr>
              <w:contextualSpacing/>
              <w:rPr>
                <w:rFonts w:ascii="Simplified Arabic" w:eastAsiaTheme="minorEastAsia" w:hAnsi="Simplified Arabic" w:cs="Simplified Arabic"/>
                <w:b/>
                <w:bCs/>
                <w:rtl/>
                <w:lang w:bidi="ar-IQ"/>
              </w:rPr>
            </w:pPr>
            <w:r w:rsidRPr="003D5C52">
              <w:rPr>
                <w:rFonts w:ascii="Simplified Arabic" w:eastAsiaTheme="minorEastAsia" w:hAnsi="Simplified Arabic" w:cs="Simplified Arabic"/>
                <w:b/>
                <w:bCs/>
                <w:rtl/>
                <w:lang w:bidi="ar-IQ"/>
              </w:rPr>
              <w:t xml:space="preserve">النمذجة </w:t>
            </w:r>
            <w:r w:rsidRPr="003D5C52">
              <w:rPr>
                <w:rFonts w:ascii="Simplified Arabic" w:eastAsiaTheme="minorEastAsia" w:hAnsi="Simplified Arabic" w:cs="Simplified Arabic"/>
                <w:b/>
                <w:bCs/>
                <w:lang w:bidi="ar-IQ"/>
              </w:rPr>
              <w:t>Pattern</w:t>
            </w:r>
          </w:p>
        </w:tc>
      </w:tr>
      <w:tr w:rsidR="00BB0D2E" w:rsidRPr="003D5C52" w:rsidTr="00937ACE">
        <w:tc>
          <w:tcPr>
            <w:tcW w:w="1984" w:type="dxa"/>
          </w:tcPr>
          <w:p w:rsidR="00BB0D2E" w:rsidRPr="003D5C52" w:rsidRDefault="00BB0D2E" w:rsidP="00F208E8">
            <w:pPr>
              <w:rPr>
                <w:rFonts w:ascii="Simplified Arabic" w:eastAsiaTheme="minorEastAsia" w:hAnsi="Simplified Arabic" w:cs="Simplified Arabic"/>
                <w:b/>
                <w:bCs/>
                <w:rtl/>
                <w:lang w:bidi="ar-IQ"/>
              </w:rPr>
            </w:pPr>
            <w:r w:rsidRPr="003D5C52">
              <w:rPr>
                <w:rFonts w:ascii="Simplified Arabic" w:eastAsiaTheme="minorEastAsia" w:hAnsi="Simplified Arabic" w:cs="Simplified Arabic"/>
                <w:b/>
                <w:bCs/>
                <w:rtl/>
                <w:lang w:bidi="ar-IQ"/>
              </w:rPr>
              <w:t>( فداء محمود,  2010)</w:t>
            </w:r>
          </w:p>
          <w:p w:rsidR="00BB0D2E" w:rsidRPr="003D5C52" w:rsidRDefault="00BB0D2E" w:rsidP="00F208E8">
            <w:pPr>
              <w:rPr>
                <w:rFonts w:ascii="Simplified Arabic" w:eastAsiaTheme="minorEastAsia" w:hAnsi="Simplified Arabic" w:cs="Simplified Arabic"/>
                <w:b/>
                <w:bCs/>
                <w:rtl/>
                <w:lang w:bidi="ar-IQ"/>
              </w:rPr>
            </w:pPr>
          </w:p>
        </w:tc>
        <w:tc>
          <w:tcPr>
            <w:tcW w:w="6862" w:type="dxa"/>
          </w:tcPr>
          <w:p w:rsidR="00BB0D2E" w:rsidRPr="003D5C52" w:rsidRDefault="00BB0D2E" w:rsidP="00F208E8">
            <w:pPr>
              <w:numPr>
                <w:ilvl w:val="0"/>
                <w:numId w:val="17"/>
              </w:numPr>
              <w:contextualSpacing/>
              <w:rPr>
                <w:rFonts w:ascii="Simplified Arabic" w:eastAsiaTheme="minorEastAsia" w:hAnsi="Simplified Arabic" w:cs="Simplified Arabic"/>
                <w:b/>
                <w:bCs/>
                <w:lang w:bidi="ar-IQ"/>
              </w:rPr>
            </w:pPr>
            <w:r w:rsidRPr="003D5C52">
              <w:rPr>
                <w:rFonts w:ascii="Simplified Arabic" w:eastAsiaTheme="minorEastAsia" w:hAnsi="Simplified Arabic" w:cs="Simplified Arabic"/>
                <w:b/>
                <w:bCs/>
                <w:rtl/>
                <w:lang w:bidi="ar-IQ"/>
              </w:rPr>
              <w:t>مهارة التميز البصري</w:t>
            </w:r>
          </w:p>
          <w:p w:rsidR="00BB0D2E" w:rsidRPr="003D5C52" w:rsidRDefault="00BB0D2E" w:rsidP="00F208E8">
            <w:pPr>
              <w:numPr>
                <w:ilvl w:val="0"/>
                <w:numId w:val="17"/>
              </w:numPr>
              <w:contextualSpacing/>
              <w:rPr>
                <w:rFonts w:ascii="Simplified Arabic" w:eastAsiaTheme="minorEastAsia" w:hAnsi="Simplified Arabic" w:cs="Simplified Arabic"/>
                <w:b/>
                <w:bCs/>
                <w:lang w:bidi="ar-IQ"/>
              </w:rPr>
            </w:pPr>
            <w:r w:rsidRPr="003D5C52">
              <w:rPr>
                <w:rFonts w:ascii="Simplified Arabic" w:eastAsiaTheme="minorEastAsia" w:hAnsi="Simplified Arabic" w:cs="Simplified Arabic"/>
                <w:b/>
                <w:bCs/>
                <w:rtl/>
                <w:lang w:bidi="ar-IQ"/>
              </w:rPr>
              <w:t>مهارة إدراك العلاقات المكانية</w:t>
            </w:r>
          </w:p>
          <w:p w:rsidR="00BB0D2E" w:rsidRPr="003D5C52" w:rsidRDefault="00BB0D2E" w:rsidP="00F208E8">
            <w:pPr>
              <w:numPr>
                <w:ilvl w:val="0"/>
                <w:numId w:val="17"/>
              </w:numPr>
              <w:contextualSpacing/>
              <w:rPr>
                <w:rFonts w:ascii="Simplified Arabic" w:eastAsiaTheme="minorEastAsia" w:hAnsi="Simplified Arabic" w:cs="Simplified Arabic"/>
                <w:b/>
                <w:bCs/>
                <w:lang w:bidi="ar-IQ"/>
              </w:rPr>
            </w:pPr>
            <w:r w:rsidRPr="003D5C52">
              <w:rPr>
                <w:rFonts w:ascii="Simplified Arabic" w:eastAsiaTheme="minorEastAsia" w:hAnsi="Simplified Arabic" w:cs="Simplified Arabic"/>
                <w:b/>
                <w:bCs/>
                <w:rtl/>
                <w:lang w:bidi="ar-IQ"/>
              </w:rPr>
              <w:t>مهارة تحليل المعلومات على الشكل البصري</w:t>
            </w:r>
          </w:p>
          <w:p w:rsidR="00BB0D2E" w:rsidRPr="003D5C52" w:rsidRDefault="00BB0D2E" w:rsidP="00F208E8">
            <w:pPr>
              <w:numPr>
                <w:ilvl w:val="0"/>
                <w:numId w:val="17"/>
              </w:numPr>
              <w:contextualSpacing/>
              <w:rPr>
                <w:rFonts w:ascii="Simplified Arabic" w:eastAsiaTheme="minorEastAsia" w:hAnsi="Simplified Arabic" w:cs="Simplified Arabic"/>
                <w:b/>
                <w:bCs/>
                <w:lang w:bidi="ar-IQ"/>
              </w:rPr>
            </w:pPr>
            <w:r w:rsidRPr="003D5C52">
              <w:rPr>
                <w:rFonts w:ascii="Simplified Arabic" w:eastAsiaTheme="minorEastAsia" w:hAnsi="Simplified Arabic" w:cs="Simplified Arabic"/>
                <w:b/>
                <w:bCs/>
                <w:rtl/>
                <w:lang w:bidi="ar-IQ"/>
              </w:rPr>
              <w:t>مهارة تفسير المعلومات على الشكل البصري</w:t>
            </w:r>
          </w:p>
          <w:p w:rsidR="00BB0D2E" w:rsidRPr="003D5C52" w:rsidRDefault="00BB0D2E" w:rsidP="00F208E8">
            <w:pPr>
              <w:numPr>
                <w:ilvl w:val="0"/>
                <w:numId w:val="17"/>
              </w:numPr>
              <w:contextualSpacing/>
              <w:rPr>
                <w:rFonts w:ascii="Simplified Arabic" w:eastAsiaTheme="minorEastAsia" w:hAnsi="Simplified Arabic" w:cs="Simplified Arabic"/>
                <w:b/>
                <w:bCs/>
                <w:rtl/>
                <w:lang w:bidi="ar-IQ"/>
              </w:rPr>
            </w:pPr>
            <w:r w:rsidRPr="003D5C52">
              <w:rPr>
                <w:rFonts w:ascii="Simplified Arabic" w:eastAsiaTheme="minorEastAsia" w:hAnsi="Simplified Arabic" w:cs="Simplified Arabic"/>
                <w:b/>
                <w:bCs/>
                <w:rtl/>
                <w:lang w:bidi="ar-IQ"/>
              </w:rPr>
              <w:t>مهارة استنتاج المعنى</w:t>
            </w:r>
          </w:p>
        </w:tc>
      </w:tr>
    </w:tbl>
    <w:p w:rsidR="00DB3ADE" w:rsidRPr="00437A1F" w:rsidRDefault="004C4D36" w:rsidP="004C4D36">
      <w:pPr>
        <w:spacing w:after="200" w:line="276" w:lineRule="auto"/>
        <w:jc w:val="center"/>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sz w:val="28"/>
          <w:szCs w:val="28"/>
          <w:rtl/>
          <w:lang w:bidi="ar-IQ"/>
        </w:rPr>
        <w:lastRenderedPageBreak/>
        <w:t>مخطط(</w:t>
      </w:r>
      <w:r>
        <w:rPr>
          <w:rFonts w:ascii="Simplified Arabic" w:eastAsiaTheme="minorEastAsia" w:hAnsi="Simplified Arabic" w:cs="Simplified Arabic" w:hint="cs"/>
          <w:sz w:val="28"/>
          <w:szCs w:val="28"/>
          <w:rtl/>
          <w:lang w:bidi="ar-IQ"/>
        </w:rPr>
        <w:t>1</w:t>
      </w:r>
      <w:r w:rsidRPr="00437A1F">
        <w:rPr>
          <w:rFonts w:ascii="Simplified Arabic" w:eastAsiaTheme="minorEastAsia" w:hAnsi="Simplified Arabic" w:cs="Simplified Arabic"/>
          <w:sz w:val="28"/>
          <w:szCs w:val="28"/>
          <w:rtl/>
          <w:lang w:bidi="ar-IQ"/>
        </w:rPr>
        <w:t xml:space="preserve"> </w:t>
      </w:r>
      <w:r>
        <w:rPr>
          <w:rFonts w:ascii="Simplified Arabic" w:eastAsiaTheme="minorEastAsia" w:hAnsi="Simplified Arabic" w:cs="Simplified Arabic" w:hint="cs"/>
          <w:sz w:val="28"/>
          <w:szCs w:val="28"/>
          <w:rtl/>
          <w:lang w:bidi="ar-IQ"/>
        </w:rPr>
        <w:t>)</w:t>
      </w:r>
      <w:r>
        <w:rPr>
          <w:rFonts w:ascii="Simplified Arabic" w:eastAsiaTheme="minorEastAsia" w:hAnsi="Simplified Arabic" w:cs="Simplified Arabic"/>
          <w:sz w:val="28"/>
          <w:szCs w:val="28"/>
          <w:rtl/>
          <w:lang w:bidi="ar-IQ"/>
        </w:rPr>
        <w:t xml:space="preserve">تصنيفات </w:t>
      </w:r>
      <w:r w:rsidRPr="00437A1F">
        <w:rPr>
          <w:rFonts w:ascii="Simplified Arabic" w:eastAsiaTheme="minorEastAsia" w:hAnsi="Simplified Arabic" w:cs="Simplified Arabic"/>
          <w:sz w:val="28"/>
          <w:szCs w:val="28"/>
          <w:rtl/>
          <w:lang w:bidi="ar-IQ"/>
        </w:rPr>
        <w:t xml:space="preserve">مهارات التفكير البصري  وأسماء الباحثون </w:t>
      </w:r>
      <w:r w:rsidR="00DB3ADE" w:rsidRPr="00437A1F">
        <w:rPr>
          <w:rFonts w:ascii="Simplified Arabic" w:eastAsiaTheme="minorEastAsia" w:hAnsi="Simplified Arabic" w:cs="Simplified Arabic"/>
          <w:sz w:val="28"/>
          <w:szCs w:val="28"/>
          <w:rtl/>
          <w:lang w:bidi="ar-IQ"/>
        </w:rPr>
        <w:t xml:space="preserve">( من إعداد </w:t>
      </w:r>
      <w:r w:rsidR="00994AD8">
        <w:rPr>
          <w:rFonts w:ascii="Simplified Arabic" w:eastAsiaTheme="minorEastAsia" w:hAnsi="Simplified Arabic" w:cs="Simplified Arabic"/>
          <w:sz w:val="28"/>
          <w:szCs w:val="28"/>
          <w:rtl/>
          <w:lang w:bidi="ar-IQ"/>
        </w:rPr>
        <w:t>الباحثون</w:t>
      </w:r>
      <w:r w:rsidR="00F208E8">
        <w:rPr>
          <w:rFonts w:ascii="Simplified Arabic" w:eastAsiaTheme="minorEastAsia" w:hAnsi="Simplified Arabic" w:cs="Simplified Arabic"/>
          <w:sz w:val="28"/>
          <w:szCs w:val="28"/>
          <w:rtl/>
          <w:lang w:bidi="ar-IQ"/>
        </w:rPr>
        <w:t>)</w:t>
      </w:r>
    </w:p>
    <w:p w:rsidR="00DB3ADE" w:rsidRDefault="00DB3ADE" w:rsidP="00F208E8">
      <w:pPr>
        <w:spacing w:after="200" w:line="276" w:lineRule="auto"/>
        <w:rPr>
          <w:rFonts w:ascii="Simplified Arabic" w:eastAsiaTheme="minorEastAsia" w:hAnsi="Simplified Arabic" w:cs="Simplified Arabic"/>
          <w:sz w:val="28"/>
          <w:szCs w:val="28"/>
          <w:rtl/>
          <w:lang w:bidi="ar-IQ"/>
        </w:rPr>
      </w:pPr>
      <w:r w:rsidRPr="00437A1F">
        <w:rPr>
          <w:rFonts w:ascii="Simplified Arabic" w:eastAsiaTheme="minorEastAsia" w:hAnsi="Simplified Arabic" w:cs="Simplified Arabic"/>
          <w:sz w:val="28"/>
          <w:szCs w:val="28"/>
          <w:rtl/>
          <w:lang w:bidi="ar-IQ"/>
        </w:rPr>
        <w:t xml:space="preserve"> اعتمدت </w:t>
      </w:r>
      <w:r w:rsidR="00994AD8">
        <w:rPr>
          <w:rFonts w:ascii="Simplified Arabic" w:eastAsiaTheme="minorEastAsia" w:hAnsi="Simplified Arabic" w:cs="Simplified Arabic"/>
          <w:sz w:val="28"/>
          <w:szCs w:val="28"/>
          <w:rtl/>
          <w:lang w:bidi="ar-IQ"/>
        </w:rPr>
        <w:t>الباحثون</w:t>
      </w:r>
      <w:r w:rsidRPr="00437A1F">
        <w:rPr>
          <w:rFonts w:ascii="Simplified Arabic" w:eastAsiaTheme="minorEastAsia" w:hAnsi="Simplified Arabic" w:cs="Simplified Arabic"/>
          <w:sz w:val="28"/>
          <w:szCs w:val="28"/>
          <w:rtl/>
          <w:lang w:bidi="ar-IQ"/>
        </w:rPr>
        <w:t xml:space="preserve"> على تصن</w:t>
      </w:r>
      <w:r w:rsidR="00402D2F">
        <w:rPr>
          <w:rFonts w:ascii="Simplified Arabic" w:eastAsiaTheme="minorEastAsia" w:hAnsi="Simplified Arabic" w:cs="Simplified Arabic"/>
          <w:sz w:val="28"/>
          <w:szCs w:val="28"/>
          <w:rtl/>
          <w:lang w:bidi="ar-IQ"/>
        </w:rPr>
        <w:t>يف   كل من ( مهدي و 2006)(</w:t>
      </w:r>
      <w:r w:rsidRPr="00437A1F">
        <w:rPr>
          <w:rFonts w:ascii="Simplified Arabic" w:eastAsiaTheme="minorEastAsia" w:hAnsi="Simplified Arabic" w:cs="Simplified Arabic"/>
          <w:sz w:val="28"/>
          <w:szCs w:val="28"/>
          <w:rtl/>
          <w:lang w:bidi="ar-IQ"/>
        </w:rPr>
        <w:t>طافنش , 2011, )و                                              روسينكرانتز(</w:t>
      </w:r>
      <w:r w:rsidRPr="00437A1F">
        <w:rPr>
          <w:rFonts w:ascii="Simplified Arabic" w:eastAsiaTheme="minorEastAsia" w:hAnsi="Simplified Arabic" w:cs="Simplified Arabic"/>
          <w:sz w:val="28"/>
          <w:szCs w:val="28"/>
          <w:lang w:bidi="ar-IQ"/>
        </w:rPr>
        <w:t>rosenkrantz,2007</w:t>
      </w:r>
      <w:r w:rsidRPr="00437A1F">
        <w:rPr>
          <w:rFonts w:ascii="Simplified Arabic" w:eastAsiaTheme="minorEastAsia" w:hAnsi="Simplified Arabic" w:cs="Simplified Arabic"/>
          <w:sz w:val="28"/>
          <w:szCs w:val="28"/>
          <w:rtl/>
          <w:lang w:bidi="ar-IQ"/>
        </w:rPr>
        <w:t>) في إعداد اختبار التفكير البصري ،حيث اعتبر ان الطالب باستطاعته رؤية الشكل المرسوم والتعرف عليه وتحليله وتفسيره وادراك العلاقات والوصول إلى استنتاجات واستخلاص المعنى من الصورة  أو الشكل .</w:t>
      </w:r>
    </w:p>
    <w:p w:rsidR="00231D2D" w:rsidRPr="00231D2D" w:rsidRDefault="00231D2D" w:rsidP="00231D2D">
      <w:pPr>
        <w:spacing w:after="200" w:line="276" w:lineRule="auto"/>
        <w:rPr>
          <w:rFonts w:ascii="Simplified Arabic" w:eastAsiaTheme="minorEastAsia" w:hAnsi="Simplified Arabic" w:cs="Simplified Arabic"/>
          <w:b/>
          <w:bCs/>
          <w:sz w:val="32"/>
          <w:szCs w:val="32"/>
          <w:rtl/>
          <w:lang w:bidi="ar-IQ"/>
        </w:rPr>
      </w:pPr>
      <w:r w:rsidRPr="00231D2D">
        <w:rPr>
          <w:rFonts w:ascii="Simplified Arabic" w:eastAsiaTheme="minorEastAsia" w:hAnsi="Simplified Arabic" w:cs="Simplified Arabic" w:hint="cs"/>
          <w:b/>
          <w:bCs/>
          <w:sz w:val="32"/>
          <w:szCs w:val="32"/>
          <w:rtl/>
          <w:lang w:bidi="ar-IQ"/>
        </w:rPr>
        <w:t>الدراسات السابقة</w:t>
      </w:r>
    </w:p>
    <w:p w:rsidR="00231D2D" w:rsidRPr="00231D2D" w:rsidRDefault="00231D2D" w:rsidP="00231D2D">
      <w:pPr>
        <w:rPr>
          <w:rFonts w:ascii="Simplified Arabic" w:eastAsiaTheme="minorEastAsia" w:hAnsi="Simplified Arabic" w:cs="Simplified Arabic"/>
          <w:sz w:val="28"/>
          <w:szCs w:val="28"/>
          <w:rtl/>
          <w:lang w:bidi="ar-IQ"/>
        </w:rPr>
      </w:pPr>
      <w:r>
        <w:rPr>
          <w:rFonts w:ascii="Simplified Arabic" w:eastAsiaTheme="minorEastAsia" w:hAnsi="Simplified Arabic" w:cs="Simplified Arabic" w:hint="cs"/>
          <w:b/>
          <w:bCs/>
          <w:rtl/>
          <w:lang w:bidi="ar-IQ"/>
        </w:rPr>
        <w:t>1</w:t>
      </w:r>
      <w:r w:rsidRPr="00231D2D">
        <w:rPr>
          <w:rFonts w:ascii="Simplified Arabic" w:eastAsiaTheme="minorEastAsia" w:hAnsi="Simplified Arabic" w:cs="Simplified Arabic" w:hint="cs"/>
          <w:sz w:val="28"/>
          <w:szCs w:val="28"/>
          <w:rtl/>
          <w:lang w:bidi="ar-IQ"/>
        </w:rPr>
        <w:t>-دراسة مهدي 2006</w:t>
      </w:r>
      <w:r w:rsidRPr="00231D2D">
        <w:rPr>
          <w:rFonts w:ascii="Simplified Arabic" w:eastAsiaTheme="minorEastAsia" w:hAnsi="Simplified Arabic" w:cs="Simplified Arabic"/>
          <w:sz w:val="28"/>
          <w:szCs w:val="28"/>
          <w:rtl/>
          <w:lang w:bidi="ar-IQ"/>
        </w:rPr>
        <w:t xml:space="preserve"> </w:t>
      </w:r>
      <w:r w:rsidRPr="00231D2D">
        <w:rPr>
          <w:rFonts w:ascii="Simplified Arabic" w:eastAsiaTheme="minorEastAsia" w:hAnsi="Simplified Arabic" w:cs="Simplified Arabic" w:hint="cs"/>
          <w:sz w:val="28"/>
          <w:szCs w:val="28"/>
          <w:rtl/>
          <w:lang w:bidi="ar-IQ"/>
        </w:rPr>
        <w:t xml:space="preserve">، </w:t>
      </w:r>
      <w:r w:rsidRPr="00231D2D">
        <w:rPr>
          <w:rFonts w:ascii="Simplified Arabic" w:eastAsiaTheme="minorEastAsia" w:hAnsi="Simplified Arabic" w:cs="Simplified Arabic"/>
          <w:sz w:val="28"/>
          <w:szCs w:val="28"/>
          <w:rtl/>
          <w:lang w:bidi="ar-IQ"/>
        </w:rPr>
        <w:t>فعالية استخدام برمجيات تعليمية على التفكير البصري والتحصيل في تكنولوجيا المعلومات لدى طالبات الصف الحادي عشر</w:t>
      </w:r>
      <w:r w:rsidRPr="00231D2D">
        <w:rPr>
          <w:rFonts w:ascii="Simplified Arabic" w:eastAsiaTheme="minorEastAsia" w:hAnsi="Simplified Arabic" w:cs="Simplified Arabic" w:hint="cs"/>
          <w:sz w:val="28"/>
          <w:szCs w:val="28"/>
          <w:rtl/>
          <w:lang w:bidi="ar-IQ"/>
        </w:rPr>
        <w:t>.</w:t>
      </w:r>
    </w:p>
    <w:p w:rsidR="00231D2D" w:rsidRPr="00231D2D" w:rsidRDefault="00231D2D" w:rsidP="00231D2D">
      <w:pPr>
        <w:ind w:left="-58"/>
        <w:rPr>
          <w:rFonts w:ascii="Simplified Arabic" w:eastAsiaTheme="minorEastAsia" w:hAnsi="Simplified Arabic" w:cs="Simplified Arabic"/>
          <w:sz w:val="28"/>
          <w:szCs w:val="28"/>
          <w:rtl/>
          <w:lang w:bidi="ar-IQ"/>
        </w:rPr>
      </w:pPr>
      <w:r w:rsidRPr="00231D2D">
        <w:rPr>
          <w:rFonts w:ascii="Simplified Arabic" w:eastAsiaTheme="minorEastAsia" w:hAnsi="Simplified Arabic" w:cs="Simplified Arabic" w:hint="cs"/>
          <w:sz w:val="28"/>
          <w:szCs w:val="28"/>
          <w:rtl/>
          <w:lang w:bidi="ar-IQ"/>
        </w:rPr>
        <w:t xml:space="preserve">2-دراسة طافش ،2011، </w:t>
      </w:r>
      <w:r w:rsidRPr="00231D2D">
        <w:rPr>
          <w:rFonts w:ascii="Simplified Arabic" w:eastAsiaTheme="minorEastAsia" w:hAnsi="Simplified Arabic" w:cs="Simplified Arabic"/>
          <w:sz w:val="28"/>
          <w:szCs w:val="28"/>
          <w:rtl/>
          <w:lang w:bidi="ar-IQ"/>
        </w:rPr>
        <w:t xml:space="preserve">اثر برنامج مقترح في مهارات التواصل الرياضي على تنمية التحصيل العلمي ومهارات التفكير البصري في الهندسة لدى طالبات الصف الثامن أساسي بغزة  </w:t>
      </w:r>
    </w:p>
    <w:p w:rsidR="00231D2D" w:rsidRPr="00231D2D" w:rsidRDefault="00231D2D" w:rsidP="00231D2D">
      <w:pPr>
        <w:rPr>
          <w:rFonts w:ascii="Simplified Arabic" w:eastAsiaTheme="minorEastAsia" w:hAnsi="Simplified Arabic" w:cs="Simplified Arabic"/>
          <w:sz w:val="28"/>
          <w:szCs w:val="28"/>
          <w:rtl/>
          <w:lang w:bidi="ar-IQ"/>
        </w:rPr>
      </w:pPr>
      <w:r w:rsidRPr="00231D2D">
        <w:rPr>
          <w:rFonts w:ascii="Simplified Arabic" w:eastAsiaTheme="minorEastAsia" w:hAnsi="Simplified Arabic" w:cs="Simplified Arabic" w:hint="cs"/>
          <w:sz w:val="28"/>
          <w:szCs w:val="28"/>
          <w:rtl/>
          <w:lang w:bidi="ar-IQ"/>
        </w:rPr>
        <w:t>3- دراسة الشهيلي  ،2014</w:t>
      </w:r>
      <w:r w:rsidRPr="00231D2D">
        <w:rPr>
          <w:rFonts w:ascii="Simplified Arabic" w:eastAsiaTheme="minorEastAsia" w:hAnsi="Simplified Arabic" w:cs="Simplified Arabic"/>
          <w:sz w:val="28"/>
          <w:szCs w:val="28"/>
          <w:rtl/>
          <w:lang w:bidi="ar-IQ"/>
        </w:rPr>
        <w:t>أثر استراتيجيات التعلم البصري في اكتساب المفاهيم الفيزيائية</w:t>
      </w:r>
    </w:p>
    <w:p w:rsidR="00231D2D" w:rsidRPr="00231D2D" w:rsidRDefault="00231D2D" w:rsidP="00231D2D">
      <w:pPr>
        <w:rPr>
          <w:rFonts w:ascii="Simplified Arabic" w:eastAsiaTheme="minorEastAsia" w:hAnsi="Simplified Arabic" w:cs="Simplified Arabic"/>
          <w:sz w:val="28"/>
          <w:szCs w:val="28"/>
          <w:rtl/>
          <w:lang w:bidi="ar-IQ"/>
        </w:rPr>
      </w:pPr>
      <w:r w:rsidRPr="00231D2D">
        <w:rPr>
          <w:rFonts w:ascii="Simplified Arabic" w:eastAsiaTheme="minorEastAsia" w:hAnsi="Simplified Arabic" w:cs="Simplified Arabic"/>
          <w:sz w:val="28"/>
          <w:szCs w:val="28"/>
          <w:rtl/>
          <w:lang w:bidi="ar-IQ"/>
        </w:rPr>
        <w:t>والتفكير البصري عند طلاب الصف الرابع العلمي</w:t>
      </w:r>
    </w:p>
    <w:p w:rsidR="00231D2D" w:rsidRDefault="00231D2D" w:rsidP="004C6A8F">
      <w:pPr>
        <w:rPr>
          <w:rFonts w:ascii="Simplified Arabic" w:eastAsiaTheme="minorEastAsia" w:hAnsi="Simplified Arabic" w:cs="Simplified Arabic"/>
          <w:sz w:val="28"/>
          <w:szCs w:val="28"/>
          <w:rtl/>
          <w:lang w:bidi="ar-IQ"/>
        </w:rPr>
      </w:pPr>
      <w:r w:rsidRPr="00231D2D">
        <w:rPr>
          <w:rFonts w:ascii="Simplified Arabic" w:eastAsiaTheme="minorEastAsia" w:hAnsi="Simplified Arabic" w:cs="Simplified Arabic" w:hint="cs"/>
          <w:sz w:val="28"/>
          <w:szCs w:val="28"/>
          <w:rtl/>
          <w:lang w:bidi="ar-IQ"/>
        </w:rPr>
        <w:t>4- دراسة مدحت 2016،</w:t>
      </w:r>
      <w:r w:rsidRPr="00231D2D">
        <w:rPr>
          <w:rFonts w:ascii="Simplified Arabic" w:eastAsiaTheme="minorEastAsia" w:hAnsi="Simplified Arabic" w:cs="Simplified Arabic"/>
          <w:sz w:val="28"/>
          <w:szCs w:val="28"/>
          <w:rtl/>
          <w:lang w:bidi="ar-IQ"/>
        </w:rPr>
        <w:t xml:space="preserve"> وحدة مقترحة في العلوم قائمة على نظرية التعلم المستند للدماغ  لتنمية مهارات التفكير البصري والميول العلمية والتحصيل لدى تلاميذ الصف</w:t>
      </w:r>
      <w:r w:rsidR="00DF4052">
        <w:rPr>
          <w:rFonts w:ascii="Simplified Arabic" w:eastAsiaTheme="minorEastAsia" w:hAnsi="Simplified Arabic" w:cs="Simplified Arabic" w:hint="cs"/>
          <w:sz w:val="28"/>
          <w:szCs w:val="28"/>
          <w:rtl/>
          <w:lang w:bidi="ar-IQ"/>
        </w:rPr>
        <w:t xml:space="preserve"> </w:t>
      </w:r>
      <w:r w:rsidR="004C6A8F">
        <w:rPr>
          <w:rFonts w:ascii="Simplified Arabic" w:eastAsiaTheme="minorEastAsia" w:hAnsi="Simplified Arabic" w:cs="Simplified Arabic" w:hint="cs"/>
          <w:sz w:val="28"/>
          <w:szCs w:val="28"/>
          <w:rtl/>
          <w:lang w:bidi="ar-IQ"/>
        </w:rPr>
        <w:t>الاول متوسط</w:t>
      </w:r>
    </w:p>
    <w:p w:rsidR="00DB3ADE" w:rsidRPr="00437A1F" w:rsidRDefault="00DB3ADE" w:rsidP="004C6A8F">
      <w:pPr>
        <w:spacing w:after="200" w:line="276" w:lineRule="auto"/>
        <w:contextualSpacing/>
        <w:rPr>
          <w:rFonts w:ascii="Simplified Arabic" w:eastAsiaTheme="minorEastAsia" w:hAnsi="Simplified Arabic" w:cs="Simplified Arabic"/>
          <w:sz w:val="28"/>
          <w:szCs w:val="28"/>
          <w:lang w:bidi="ar-IQ"/>
        </w:rPr>
      </w:pPr>
      <w:r w:rsidRPr="00F208E8">
        <w:rPr>
          <w:rFonts w:ascii="Simplified Arabic" w:eastAsiaTheme="minorEastAsia" w:hAnsi="Simplified Arabic" w:cs="Simplified Arabic"/>
          <w:b/>
          <w:bCs/>
          <w:sz w:val="28"/>
          <w:szCs w:val="28"/>
          <w:rtl/>
          <w:lang w:bidi="ar-IQ"/>
        </w:rPr>
        <w:t>مؤشر</w:t>
      </w:r>
      <w:r w:rsidR="004C6A8F">
        <w:rPr>
          <w:rFonts w:ascii="Simplified Arabic" w:eastAsiaTheme="minorEastAsia" w:hAnsi="Simplified Arabic" w:cs="Simplified Arabic"/>
          <w:b/>
          <w:bCs/>
          <w:sz w:val="28"/>
          <w:szCs w:val="28"/>
          <w:rtl/>
          <w:lang w:bidi="ar-IQ"/>
        </w:rPr>
        <w:t>ات ودلالات على الدراسات السابقة</w:t>
      </w:r>
      <w:r w:rsidRPr="00437A1F">
        <w:rPr>
          <w:rFonts w:ascii="Simplified Arabic" w:eastAsiaTheme="minorEastAsia" w:hAnsi="Simplified Arabic" w:cs="Simplified Arabic"/>
          <w:sz w:val="28"/>
          <w:szCs w:val="28"/>
          <w:rtl/>
          <w:lang w:bidi="ar-IQ"/>
        </w:rPr>
        <w:t xml:space="preserve">:  </w:t>
      </w:r>
    </w:p>
    <w:p w:rsidR="00DB3ADE" w:rsidRPr="00437A1F" w:rsidRDefault="00DB3ADE" w:rsidP="004C6A8F">
      <w:pPr>
        <w:widowControl w:val="0"/>
        <w:spacing w:line="276" w:lineRule="auto"/>
        <w:rPr>
          <w:rFonts w:ascii="Simplified Arabic" w:eastAsiaTheme="minorHAnsi" w:hAnsi="Simplified Arabic" w:cs="Simplified Arabic"/>
          <w:sz w:val="28"/>
          <w:szCs w:val="28"/>
          <w:rtl/>
        </w:rPr>
      </w:pPr>
      <w:r w:rsidRPr="00437A1F">
        <w:rPr>
          <w:rFonts w:ascii="Simplified Arabic" w:eastAsiaTheme="minorHAnsi" w:hAnsi="Simplified Arabic" w:cs="Simplified Arabic"/>
          <w:sz w:val="28"/>
          <w:szCs w:val="28"/>
          <w:rtl/>
        </w:rPr>
        <w:t xml:space="preserve">   بعد اطلاع </w:t>
      </w:r>
      <w:r w:rsidR="00994AD8">
        <w:rPr>
          <w:rFonts w:ascii="Simplified Arabic" w:eastAsiaTheme="minorHAnsi" w:hAnsi="Simplified Arabic" w:cs="Simplified Arabic"/>
          <w:sz w:val="28"/>
          <w:szCs w:val="28"/>
          <w:rtl/>
        </w:rPr>
        <w:t>الباحثون</w:t>
      </w:r>
      <w:r w:rsidRPr="00437A1F">
        <w:rPr>
          <w:rFonts w:ascii="Simplified Arabic" w:eastAsiaTheme="minorHAnsi" w:hAnsi="Simplified Arabic" w:cs="Simplified Arabic"/>
          <w:sz w:val="28"/>
          <w:szCs w:val="28"/>
          <w:rtl/>
        </w:rPr>
        <w:t xml:space="preserve"> على الدراسات السابقة وجد بعض المؤشرات والدلالات وهي على النحو</w:t>
      </w:r>
      <w:r w:rsidRPr="00437A1F">
        <w:rPr>
          <w:rFonts w:ascii="Simplified Arabic" w:eastAsiaTheme="minorHAnsi" w:hAnsi="Simplified Arabic" w:cs="Simplified Arabic"/>
          <w:sz w:val="28"/>
          <w:szCs w:val="28"/>
        </w:rPr>
        <w:t xml:space="preserve"> </w:t>
      </w:r>
      <w:r w:rsidRPr="00437A1F">
        <w:rPr>
          <w:rFonts w:ascii="Simplified Arabic" w:eastAsiaTheme="minorHAnsi" w:hAnsi="Simplified Arabic" w:cs="Simplified Arabic"/>
          <w:sz w:val="28"/>
          <w:szCs w:val="28"/>
          <w:rtl/>
        </w:rPr>
        <w:t>الآتي :</w:t>
      </w:r>
    </w:p>
    <w:p w:rsidR="00DB3ADE" w:rsidRPr="00437A1F" w:rsidRDefault="00DB3ADE" w:rsidP="004C6A8F">
      <w:pPr>
        <w:widowControl w:val="0"/>
        <w:numPr>
          <w:ilvl w:val="0"/>
          <w:numId w:val="9"/>
        </w:numPr>
        <w:spacing w:after="200" w:line="276" w:lineRule="auto"/>
        <w:contextualSpacing/>
        <w:outlineLvl w:val="0"/>
        <w:rPr>
          <w:rFonts w:ascii="Simplified Arabic" w:eastAsiaTheme="minorEastAsia" w:hAnsi="Simplified Arabic" w:cs="Simplified Arabic"/>
          <w:sz w:val="28"/>
          <w:szCs w:val="28"/>
          <w:rtl/>
        </w:rPr>
      </w:pPr>
      <w:r w:rsidRPr="00437A1F">
        <w:rPr>
          <w:rFonts w:ascii="Simplified Arabic" w:eastAsiaTheme="minorEastAsia" w:hAnsi="Simplified Arabic" w:cs="Simplified Arabic"/>
          <w:sz w:val="28"/>
          <w:szCs w:val="28"/>
          <w:rtl/>
        </w:rPr>
        <w:t>جنس العينة :اتفقت بعض الدراسات السابقة في جنس الطلبة الذين أجريت عليهم تجربة البحث إذ إنها تناولت في عينتها البنين والبنات وبذلك فأن هذه الدراسة تتفق مع البحث الحالي في جنس العينة ، إذ ان البحث تناول  بنين وبنات في الوقت نفسه.</w:t>
      </w:r>
    </w:p>
    <w:p w:rsidR="00DB3ADE" w:rsidRPr="00437A1F" w:rsidRDefault="00DB3ADE" w:rsidP="004C6A8F">
      <w:pPr>
        <w:widowControl w:val="0"/>
        <w:numPr>
          <w:ilvl w:val="0"/>
          <w:numId w:val="9"/>
        </w:numPr>
        <w:spacing w:after="200" w:line="276" w:lineRule="auto"/>
        <w:contextualSpacing/>
        <w:outlineLvl w:val="0"/>
        <w:rPr>
          <w:rFonts w:ascii="Simplified Arabic" w:eastAsiaTheme="minorEastAsia" w:hAnsi="Simplified Arabic" w:cs="Simplified Arabic"/>
          <w:sz w:val="28"/>
          <w:szCs w:val="28"/>
          <w:rtl/>
        </w:rPr>
      </w:pPr>
      <w:r w:rsidRPr="00437A1F">
        <w:rPr>
          <w:rFonts w:ascii="Simplified Arabic" w:eastAsiaTheme="minorEastAsia" w:hAnsi="Simplified Arabic" w:cs="Simplified Arabic"/>
          <w:sz w:val="28"/>
          <w:szCs w:val="28"/>
          <w:rtl/>
        </w:rPr>
        <w:t xml:space="preserve">حجم العينة : اختلفت الدراسات السابقة </w:t>
      </w:r>
      <w:r w:rsidR="004C6A8F">
        <w:rPr>
          <w:rFonts w:ascii="Simplified Arabic" w:eastAsiaTheme="minorEastAsia" w:hAnsi="Simplified Arabic" w:cs="Simplified Arabic"/>
          <w:sz w:val="28"/>
          <w:szCs w:val="28"/>
          <w:rtl/>
        </w:rPr>
        <w:t xml:space="preserve">من حيث حجم العينة فمثلا </w:t>
      </w:r>
      <w:r w:rsidRPr="00437A1F">
        <w:rPr>
          <w:rFonts w:ascii="Simplified Arabic" w:eastAsiaTheme="minorEastAsia" w:hAnsi="Simplified Arabic" w:cs="Simplified Arabic"/>
          <w:sz w:val="28"/>
          <w:szCs w:val="28"/>
          <w:rtl/>
        </w:rPr>
        <w:t xml:space="preserve"> دراسة (مهدي ،2006)بلغ عددهم (83) واما دراسة (طافش،2003)فكانت (74) في حين(الشهيلي،2014) بلغ حجم العينة(60) ،بينما وصلت عينة البحث الحالي حوالي(</w:t>
      </w:r>
      <w:r w:rsidR="004C6A8F">
        <w:rPr>
          <w:rFonts w:ascii="Simplified Arabic" w:eastAsiaTheme="minorEastAsia" w:hAnsi="Simplified Arabic" w:cs="Simplified Arabic" w:hint="cs"/>
          <w:sz w:val="28"/>
          <w:szCs w:val="28"/>
          <w:rtl/>
        </w:rPr>
        <w:t>419</w:t>
      </w:r>
      <w:r w:rsidRPr="00437A1F">
        <w:rPr>
          <w:rFonts w:ascii="Simplified Arabic" w:eastAsiaTheme="minorEastAsia" w:hAnsi="Simplified Arabic" w:cs="Simplified Arabic"/>
          <w:sz w:val="28"/>
          <w:szCs w:val="28"/>
          <w:rtl/>
        </w:rPr>
        <w:t>)</w:t>
      </w:r>
    </w:p>
    <w:p w:rsidR="00DB3ADE" w:rsidRPr="00437A1F" w:rsidRDefault="00DB3ADE" w:rsidP="00DB3ADE">
      <w:pPr>
        <w:widowControl w:val="0"/>
        <w:numPr>
          <w:ilvl w:val="0"/>
          <w:numId w:val="9"/>
        </w:numPr>
        <w:spacing w:after="200" w:line="276" w:lineRule="auto"/>
        <w:contextualSpacing/>
        <w:outlineLvl w:val="0"/>
        <w:rPr>
          <w:rFonts w:ascii="Simplified Arabic" w:eastAsiaTheme="minorEastAsia" w:hAnsi="Simplified Arabic" w:cs="Simplified Arabic"/>
          <w:sz w:val="28"/>
          <w:szCs w:val="28"/>
        </w:rPr>
      </w:pPr>
      <w:r w:rsidRPr="00437A1F">
        <w:rPr>
          <w:rFonts w:ascii="Simplified Arabic" w:eastAsiaTheme="minorEastAsia" w:hAnsi="Simplified Arabic" w:cs="Simplified Arabic"/>
          <w:sz w:val="28"/>
          <w:szCs w:val="28"/>
          <w:rtl/>
        </w:rPr>
        <w:t xml:space="preserve">النتائج : تباينت الدراسات السابقة في النتائج التي توصلت إليها تباينا بسيطا كونها تناولت </w:t>
      </w:r>
      <w:r w:rsidRPr="00437A1F">
        <w:rPr>
          <w:rFonts w:ascii="Simplified Arabic" w:eastAsiaTheme="minorEastAsia" w:hAnsi="Simplified Arabic" w:cs="Simplified Arabic"/>
          <w:sz w:val="28"/>
          <w:szCs w:val="28"/>
          <w:rtl/>
          <w:lang w:bidi="ar-IQ"/>
        </w:rPr>
        <w:t xml:space="preserve">مهارات التفكير البصري كمتغير مستقل والبعض كمتغير تابع مثل  (مهدي ،2006)و(طافش،2011) و(الشهيلي،2014)وجميعها اتفقت على أهمية مهارات التفكير </w:t>
      </w:r>
      <w:r w:rsidRPr="00437A1F">
        <w:rPr>
          <w:rFonts w:ascii="Simplified Arabic" w:eastAsiaTheme="minorEastAsia" w:hAnsi="Simplified Arabic" w:cs="Simplified Arabic"/>
          <w:sz w:val="28"/>
          <w:szCs w:val="28"/>
          <w:rtl/>
          <w:lang w:bidi="ar-IQ"/>
        </w:rPr>
        <w:lastRenderedPageBreak/>
        <w:t>البصري ودورها الفعال في رفع مستوى الطلبة وتنشيط التفكير والذاكرة لديهم</w:t>
      </w:r>
      <w:r w:rsidRPr="00437A1F">
        <w:rPr>
          <w:rFonts w:ascii="Simplified Arabic" w:eastAsiaTheme="minorEastAsia" w:hAnsi="Simplified Arabic" w:cs="Simplified Arabic"/>
          <w:sz w:val="28"/>
          <w:szCs w:val="28"/>
          <w:rtl/>
        </w:rPr>
        <w:t xml:space="preserve"> .</w:t>
      </w:r>
    </w:p>
    <w:p w:rsidR="00DB3ADE" w:rsidRPr="00AB2EF7" w:rsidRDefault="004C6A8F" w:rsidP="004C6A8F">
      <w:pPr>
        <w:widowControl w:val="0"/>
        <w:spacing w:after="200" w:line="276" w:lineRule="auto"/>
        <w:ind w:left="360"/>
        <w:contextualSpacing/>
        <w:outlineLvl w:val="0"/>
        <w:rPr>
          <w:rFonts w:ascii="Simplified Arabic" w:eastAsiaTheme="minorEastAsia" w:hAnsi="Simplified Arabic" w:cs="Simplified Arabic"/>
          <w:sz w:val="28"/>
          <w:szCs w:val="28"/>
          <w:rtl/>
        </w:rPr>
      </w:pPr>
      <w:r>
        <w:rPr>
          <w:rFonts w:ascii="Simplified Arabic" w:eastAsiaTheme="minorEastAsia" w:hAnsi="Simplified Arabic" w:cs="Simplified Arabic" w:hint="cs"/>
          <w:sz w:val="28"/>
          <w:szCs w:val="28"/>
          <w:rtl/>
          <w:lang w:bidi="ar-IQ"/>
        </w:rPr>
        <w:t xml:space="preserve">إستفيد من الدراسات السابقه في </w:t>
      </w:r>
      <w:r w:rsidR="00DB3ADE" w:rsidRPr="00437A1F">
        <w:rPr>
          <w:rFonts w:ascii="Simplified Arabic" w:eastAsiaTheme="minorEastAsia" w:hAnsi="Simplified Arabic" w:cs="Simplified Arabic"/>
          <w:sz w:val="28"/>
          <w:szCs w:val="28"/>
          <w:rtl/>
          <w:lang w:bidi="ar-IQ"/>
        </w:rPr>
        <w:t xml:space="preserve">تشخيص مشكلة البحث وتحديدها  ووضع الأسئلة واختيار الوسائل الإحصائية المناسبة وكذلك مقارنة النتائج مع الأدبيات السابقة. </w:t>
      </w:r>
    </w:p>
    <w:p w:rsidR="00DB3ADE" w:rsidRDefault="003D5C52" w:rsidP="00353452">
      <w:pPr>
        <w:spacing w:before="100" w:beforeAutospacing="1" w:after="100" w:afterAutospacing="1" w:line="276" w:lineRule="auto"/>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اجراءات البحث</w:t>
      </w:r>
    </w:p>
    <w:p w:rsidR="00AB2EF7" w:rsidRPr="00437A1F" w:rsidRDefault="00AB2EF7" w:rsidP="00AB2EF7">
      <w:pPr>
        <w:spacing w:line="276" w:lineRule="auto"/>
        <w:rPr>
          <w:rFonts w:ascii="Simplified Arabic" w:hAnsi="Simplified Arabic" w:cs="Simplified Arabic"/>
          <w:b/>
          <w:bCs/>
          <w:color w:val="0D0D0D" w:themeColor="text1" w:themeTint="F2"/>
          <w:sz w:val="28"/>
          <w:szCs w:val="28"/>
          <w:rtl/>
        </w:rPr>
      </w:pPr>
      <w:r w:rsidRPr="00437A1F">
        <w:rPr>
          <w:rFonts w:ascii="Simplified Arabic" w:hAnsi="Simplified Arabic" w:cs="Simplified Arabic"/>
          <w:b/>
          <w:bCs/>
          <w:color w:val="0D0D0D" w:themeColor="text1" w:themeTint="F2"/>
          <w:sz w:val="28"/>
          <w:szCs w:val="28"/>
          <w:rtl/>
        </w:rPr>
        <w:t>1-منهج</w:t>
      </w:r>
      <w:r w:rsidRPr="00437A1F">
        <w:rPr>
          <w:rFonts w:ascii="Simplified Arabic" w:hAnsi="Simplified Arabic" w:cs="Simplified Arabic"/>
          <w:b/>
          <w:bCs/>
          <w:color w:val="0D0D0D" w:themeColor="text1" w:themeTint="F2"/>
          <w:sz w:val="28"/>
          <w:szCs w:val="28"/>
          <w:lang w:bidi="ar-IQ"/>
        </w:rPr>
        <w:t xml:space="preserve"> </w:t>
      </w:r>
      <w:r w:rsidRPr="00437A1F">
        <w:rPr>
          <w:rFonts w:ascii="Simplified Arabic" w:hAnsi="Simplified Arabic" w:cs="Simplified Arabic"/>
          <w:b/>
          <w:bCs/>
          <w:color w:val="0D0D0D" w:themeColor="text1" w:themeTint="F2"/>
          <w:sz w:val="28"/>
          <w:szCs w:val="28"/>
          <w:rtl/>
        </w:rPr>
        <w:t>البحث</w:t>
      </w:r>
      <w:r w:rsidRPr="00437A1F">
        <w:rPr>
          <w:rFonts w:ascii="Simplified Arabic" w:hAnsi="Simplified Arabic" w:cs="Simplified Arabic"/>
          <w:b/>
          <w:bCs/>
          <w:color w:val="0D0D0D" w:themeColor="text1" w:themeTint="F2"/>
          <w:sz w:val="28"/>
          <w:szCs w:val="28"/>
          <w:lang w:bidi="ar-IQ"/>
        </w:rPr>
        <w:t>( Curriculum of Research)</w:t>
      </w:r>
    </w:p>
    <w:p w:rsidR="00AB2EF7" w:rsidRPr="00437A1F" w:rsidRDefault="00AB2EF7" w:rsidP="00AB2EF7">
      <w:pPr>
        <w:spacing w:line="276" w:lineRule="auto"/>
        <w:rPr>
          <w:rFonts w:ascii="Simplified Arabic" w:hAnsi="Simplified Arabic" w:cs="Simplified Arabic"/>
          <w:b/>
          <w:bCs/>
          <w:color w:val="0D0D0D" w:themeColor="text1" w:themeTint="F2"/>
          <w:sz w:val="28"/>
          <w:szCs w:val="28"/>
          <w:rtl/>
          <w:lang w:bidi="ar-IQ"/>
        </w:rPr>
      </w:pPr>
      <w:r w:rsidRPr="00437A1F">
        <w:rPr>
          <w:rFonts w:ascii="Simplified Arabic" w:hAnsi="Simplified Arabic" w:cs="Simplified Arabic"/>
          <w:color w:val="0D0D0D" w:themeColor="text1" w:themeTint="F2"/>
          <w:sz w:val="28"/>
          <w:szCs w:val="28"/>
          <w:rtl/>
          <w:lang w:bidi="ar-IQ"/>
        </w:rPr>
        <w:t xml:space="preserve">استخدم المنهج الوصفي لأنه الانسب لتحقيق اهداف البحث في الكشف </w:t>
      </w:r>
      <w:r>
        <w:rPr>
          <w:rFonts w:ascii="Simplified Arabic" w:hAnsi="Simplified Arabic" w:cs="Simplified Arabic" w:hint="cs"/>
          <w:color w:val="0D0D0D" w:themeColor="text1" w:themeTint="F2"/>
          <w:sz w:val="28"/>
          <w:szCs w:val="28"/>
          <w:rtl/>
          <w:lang w:bidi="ar-IQ"/>
        </w:rPr>
        <w:t xml:space="preserve">عن </w:t>
      </w:r>
      <w:r w:rsidRPr="00437A1F">
        <w:rPr>
          <w:rFonts w:ascii="Simplified Arabic" w:hAnsi="Simplified Arabic" w:cs="Simplified Arabic"/>
          <w:color w:val="0D0D0D" w:themeColor="text1" w:themeTint="F2"/>
          <w:sz w:val="28"/>
          <w:szCs w:val="28"/>
          <w:rtl/>
          <w:lang w:bidi="ar-IQ"/>
        </w:rPr>
        <w:t>مهارات التفكير البصري لدى الطلبة .</w:t>
      </w:r>
    </w:p>
    <w:p w:rsidR="00AB2EF7" w:rsidRPr="00437A1F" w:rsidRDefault="00AB2EF7" w:rsidP="00AB2EF7">
      <w:pPr>
        <w:spacing w:line="276" w:lineRule="auto"/>
        <w:rPr>
          <w:rFonts w:ascii="Simplified Arabic" w:hAnsi="Simplified Arabic" w:cs="Simplified Arabic"/>
          <w:b/>
          <w:bCs/>
          <w:color w:val="0D0D0D" w:themeColor="text1" w:themeTint="F2"/>
          <w:sz w:val="28"/>
          <w:szCs w:val="28"/>
          <w:rtl/>
        </w:rPr>
      </w:pPr>
      <w:r w:rsidRPr="00437A1F">
        <w:rPr>
          <w:rFonts w:ascii="Simplified Arabic" w:hAnsi="Simplified Arabic" w:cs="Simplified Arabic"/>
          <w:b/>
          <w:bCs/>
          <w:color w:val="0D0D0D" w:themeColor="text1" w:themeTint="F2"/>
          <w:sz w:val="28"/>
          <w:szCs w:val="28"/>
          <w:rtl/>
          <w:lang w:bidi="ar-IQ"/>
        </w:rPr>
        <w:t>2-</w:t>
      </w:r>
      <w:r w:rsidRPr="00437A1F">
        <w:rPr>
          <w:rFonts w:ascii="Simplified Arabic" w:hAnsi="Simplified Arabic" w:cs="Simplified Arabic"/>
          <w:b/>
          <w:bCs/>
          <w:color w:val="0D0D0D" w:themeColor="text1" w:themeTint="F2"/>
          <w:sz w:val="28"/>
          <w:szCs w:val="28"/>
          <w:rtl/>
        </w:rPr>
        <w:t xml:space="preserve">مجتمع البحث: ( </w:t>
      </w:r>
      <w:r w:rsidRPr="00437A1F">
        <w:rPr>
          <w:rFonts w:ascii="Simplified Arabic" w:hAnsi="Simplified Arabic" w:cs="Simplified Arabic"/>
          <w:b/>
          <w:bCs/>
          <w:color w:val="0D0D0D" w:themeColor="text1" w:themeTint="F2"/>
          <w:sz w:val="28"/>
          <w:szCs w:val="28"/>
        </w:rPr>
        <w:t>Research Population</w:t>
      </w:r>
      <w:r w:rsidRPr="00437A1F">
        <w:rPr>
          <w:rFonts w:ascii="Simplified Arabic" w:hAnsi="Simplified Arabic" w:cs="Simplified Arabic"/>
          <w:b/>
          <w:bCs/>
          <w:color w:val="0D0D0D" w:themeColor="text1" w:themeTint="F2"/>
          <w:sz w:val="28"/>
          <w:szCs w:val="28"/>
          <w:rtl/>
        </w:rPr>
        <w:t xml:space="preserve"> )</w:t>
      </w:r>
    </w:p>
    <w:p w:rsidR="00AB2EF7" w:rsidRPr="00437A1F" w:rsidRDefault="00AB2EF7" w:rsidP="00AB2EF7">
      <w:pPr>
        <w:spacing w:line="276" w:lineRule="auto"/>
        <w:rPr>
          <w:rFonts w:ascii="Simplified Arabic" w:hAnsi="Simplified Arabic" w:cs="Simplified Arabic"/>
          <w:b/>
          <w:bCs/>
          <w:color w:val="0D0D0D" w:themeColor="text1" w:themeTint="F2"/>
          <w:sz w:val="28"/>
          <w:szCs w:val="28"/>
          <w:rtl/>
          <w:lang w:bidi="ar-IQ"/>
        </w:rPr>
      </w:pPr>
      <w:r w:rsidRPr="00437A1F">
        <w:rPr>
          <w:rFonts w:ascii="Simplified Arabic" w:hAnsi="Simplified Arabic" w:cs="Simplified Arabic"/>
          <w:color w:val="0D0D0D" w:themeColor="text1" w:themeTint="F2"/>
          <w:sz w:val="28"/>
          <w:szCs w:val="28"/>
          <w:rtl/>
          <w:lang w:bidi="ar-IQ"/>
        </w:rPr>
        <w:t>يتألف مجتمع البحث من</w:t>
      </w:r>
      <w:r>
        <w:rPr>
          <w:rFonts w:ascii="Simplified Arabic" w:hAnsi="Simplified Arabic" w:cs="Simplified Arabic" w:hint="cs"/>
          <w:b/>
          <w:bCs/>
          <w:color w:val="0D0D0D" w:themeColor="text1" w:themeTint="F2"/>
          <w:sz w:val="28"/>
          <w:szCs w:val="28"/>
          <w:rtl/>
          <w:lang w:bidi="ar-IQ"/>
        </w:rPr>
        <w:t xml:space="preserve"> </w:t>
      </w:r>
      <w:r w:rsidRPr="00437A1F">
        <w:rPr>
          <w:rFonts w:ascii="Simplified Arabic" w:hAnsi="Simplified Arabic" w:cs="Simplified Arabic"/>
          <w:color w:val="0D0D0D" w:themeColor="text1" w:themeTint="F2"/>
          <w:sz w:val="28"/>
          <w:szCs w:val="28"/>
          <w:rtl/>
          <w:lang w:bidi="ar-IQ"/>
        </w:rPr>
        <w:t xml:space="preserve">طلبة الصف السادس علمي في المدارس </w:t>
      </w:r>
      <w:r>
        <w:rPr>
          <w:rFonts w:ascii="Simplified Arabic" w:hAnsi="Simplified Arabic" w:cs="Simplified Arabic" w:hint="cs"/>
          <w:color w:val="0D0D0D" w:themeColor="text1" w:themeTint="F2"/>
          <w:sz w:val="28"/>
          <w:szCs w:val="28"/>
          <w:rtl/>
          <w:lang w:bidi="ar-IQ"/>
        </w:rPr>
        <w:t>الاعدادية و</w:t>
      </w:r>
      <w:r w:rsidRPr="00437A1F">
        <w:rPr>
          <w:rFonts w:ascii="Simplified Arabic" w:hAnsi="Simplified Arabic" w:cs="Simplified Arabic"/>
          <w:color w:val="0D0D0D" w:themeColor="text1" w:themeTint="F2"/>
          <w:sz w:val="28"/>
          <w:szCs w:val="28"/>
          <w:rtl/>
          <w:lang w:bidi="ar-IQ"/>
        </w:rPr>
        <w:t>الثانوية النهارية  في مركز مدينة بغداد خلال العام الدراسي (2015 ,2016).</w:t>
      </w:r>
    </w:p>
    <w:p w:rsidR="00AB2EF7" w:rsidRPr="00437A1F" w:rsidRDefault="00AB2EF7" w:rsidP="00AB2EF7">
      <w:pPr>
        <w:spacing w:line="276" w:lineRule="auto"/>
        <w:rPr>
          <w:rFonts w:ascii="Simplified Arabic" w:hAnsi="Simplified Arabic" w:cs="Simplified Arabic"/>
          <w:b/>
          <w:bCs/>
          <w:color w:val="0D0D0D" w:themeColor="text1" w:themeTint="F2"/>
          <w:sz w:val="28"/>
          <w:szCs w:val="28"/>
          <w:rtl/>
        </w:rPr>
      </w:pPr>
      <w:r w:rsidRPr="00437A1F">
        <w:rPr>
          <w:rFonts w:ascii="Simplified Arabic" w:hAnsi="Simplified Arabic" w:cs="Simplified Arabic"/>
          <w:b/>
          <w:bCs/>
          <w:color w:val="0D0D0D" w:themeColor="text1" w:themeTint="F2"/>
          <w:sz w:val="28"/>
          <w:szCs w:val="28"/>
          <w:rtl/>
        </w:rPr>
        <w:t>3-عينة</w:t>
      </w:r>
      <w:r w:rsidRPr="00437A1F">
        <w:rPr>
          <w:rFonts w:ascii="Simplified Arabic" w:hAnsi="Simplified Arabic" w:cs="Simplified Arabic"/>
          <w:b/>
          <w:bCs/>
          <w:color w:val="0D0D0D" w:themeColor="text1" w:themeTint="F2"/>
          <w:sz w:val="28"/>
          <w:szCs w:val="28"/>
          <w:lang w:bidi="ar-IQ"/>
        </w:rPr>
        <w:t xml:space="preserve"> </w:t>
      </w:r>
      <w:r w:rsidRPr="00437A1F">
        <w:rPr>
          <w:rFonts w:ascii="Simplified Arabic" w:hAnsi="Simplified Arabic" w:cs="Simplified Arabic"/>
          <w:b/>
          <w:bCs/>
          <w:color w:val="0D0D0D" w:themeColor="text1" w:themeTint="F2"/>
          <w:sz w:val="28"/>
          <w:szCs w:val="28"/>
          <w:rtl/>
        </w:rPr>
        <w:t>البحث</w:t>
      </w:r>
      <w:r w:rsidRPr="00437A1F">
        <w:rPr>
          <w:rFonts w:ascii="Simplified Arabic" w:hAnsi="Simplified Arabic" w:cs="Simplified Arabic"/>
          <w:b/>
          <w:bCs/>
          <w:color w:val="0D0D0D" w:themeColor="text1" w:themeTint="F2"/>
          <w:sz w:val="28"/>
          <w:szCs w:val="28"/>
          <w:lang w:bidi="ar-IQ"/>
        </w:rPr>
        <w:t xml:space="preserve"> </w:t>
      </w:r>
      <w:r w:rsidRPr="00437A1F">
        <w:rPr>
          <w:rFonts w:ascii="Simplified Arabic" w:hAnsi="Simplified Arabic" w:cs="Simplified Arabic"/>
          <w:b/>
          <w:bCs/>
          <w:color w:val="0D0D0D" w:themeColor="text1" w:themeTint="F2"/>
          <w:sz w:val="28"/>
          <w:szCs w:val="28"/>
          <w:rtl/>
          <w:lang w:bidi="ar-IQ"/>
        </w:rPr>
        <w:t>:(</w:t>
      </w:r>
      <w:r w:rsidRPr="00437A1F">
        <w:rPr>
          <w:rFonts w:ascii="Simplified Arabic" w:hAnsi="Simplified Arabic" w:cs="Simplified Arabic"/>
          <w:b/>
          <w:bCs/>
          <w:color w:val="0D0D0D" w:themeColor="text1" w:themeTint="F2"/>
          <w:sz w:val="28"/>
          <w:szCs w:val="28"/>
          <w:lang w:bidi="ar-IQ"/>
        </w:rPr>
        <w:t xml:space="preserve"> (Research Sample</w:t>
      </w:r>
    </w:p>
    <w:p w:rsidR="00AB2EF7" w:rsidRPr="00437A1F" w:rsidRDefault="00AB2EF7" w:rsidP="00AB2EF7">
      <w:pPr>
        <w:spacing w:line="276" w:lineRule="auto"/>
        <w:rPr>
          <w:rFonts w:ascii="Simplified Arabic" w:hAnsi="Simplified Arabic" w:cs="Simplified Arabic"/>
          <w:b/>
          <w:bCs/>
          <w:color w:val="0D0D0D" w:themeColor="text1" w:themeTint="F2"/>
          <w:sz w:val="28"/>
          <w:szCs w:val="28"/>
          <w:rtl/>
          <w:lang w:bidi="ar-IQ"/>
        </w:rPr>
      </w:pPr>
      <w:r>
        <w:rPr>
          <w:rFonts w:ascii="Simplified Arabic" w:hAnsi="Simplified Arabic" w:cs="Simplified Arabic"/>
          <w:color w:val="0D0D0D" w:themeColor="text1" w:themeTint="F2"/>
          <w:sz w:val="28"/>
          <w:szCs w:val="28"/>
          <w:rtl/>
          <w:lang w:bidi="ar-IQ"/>
        </w:rPr>
        <w:t>تكونت عينة البحث الحالي من</w:t>
      </w:r>
      <w:r>
        <w:rPr>
          <w:rFonts w:ascii="Simplified Arabic" w:hAnsi="Simplified Arabic" w:cs="Simplified Arabic" w:hint="cs"/>
          <w:color w:val="0D0D0D" w:themeColor="text1" w:themeTint="F2"/>
          <w:sz w:val="28"/>
          <w:szCs w:val="28"/>
          <w:rtl/>
          <w:lang w:bidi="ar-IQ"/>
        </w:rPr>
        <w:t xml:space="preserve"> </w:t>
      </w:r>
      <w:r w:rsidRPr="00437A1F">
        <w:rPr>
          <w:rFonts w:ascii="Simplified Arabic" w:hAnsi="Simplified Arabic" w:cs="Simplified Arabic"/>
          <w:color w:val="0D0D0D" w:themeColor="text1" w:themeTint="F2"/>
          <w:sz w:val="28"/>
          <w:szCs w:val="28"/>
          <w:rtl/>
        </w:rPr>
        <w:t xml:space="preserve">عينة عشوائية من طلبة الصف السادس علمي </w:t>
      </w:r>
      <w:r w:rsidRPr="00437A1F">
        <w:rPr>
          <w:rFonts w:ascii="Simplified Arabic" w:hAnsi="Simplified Arabic" w:cs="Simplified Arabic"/>
          <w:color w:val="0D0D0D" w:themeColor="text1" w:themeTint="F2"/>
          <w:sz w:val="28"/>
          <w:szCs w:val="28"/>
          <w:rtl/>
          <w:lang w:bidi="ar-IQ"/>
        </w:rPr>
        <w:t xml:space="preserve">في المدارس </w:t>
      </w:r>
      <w:r>
        <w:rPr>
          <w:rFonts w:ascii="Simplified Arabic" w:hAnsi="Simplified Arabic" w:cs="Simplified Arabic" w:hint="cs"/>
          <w:color w:val="0D0D0D" w:themeColor="text1" w:themeTint="F2"/>
          <w:sz w:val="28"/>
          <w:szCs w:val="28"/>
          <w:rtl/>
          <w:lang w:bidi="ar-IQ"/>
        </w:rPr>
        <w:t>الاعدادية و</w:t>
      </w:r>
      <w:r w:rsidRPr="00437A1F">
        <w:rPr>
          <w:rFonts w:ascii="Simplified Arabic" w:hAnsi="Simplified Arabic" w:cs="Simplified Arabic"/>
          <w:color w:val="0D0D0D" w:themeColor="text1" w:themeTint="F2"/>
          <w:sz w:val="28"/>
          <w:szCs w:val="28"/>
          <w:rtl/>
          <w:lang w:bidi="ar-IQ"/>
        </w:rPr>
        <w:t>الثانوية النهارية  في مركز مدينة بغداد خلال العام الدراسي (2015 ,2016).</w:t>
      </w:r>
    </w:p>
    <w:p w:rsidR="00FA5523" w:rsidRDefault="00AB2EF7" w:rsidP="004C4D36">
      <w:pPr>
        <w:spacing w:line="276" w:lineRule="auto"/>
        <w:rPr>
          <w:rFonts w:ascii="Simplified Arabic" w:hAnsi="Simplified Arabic" w:cs="Simplified Arabic"/>
          <w:color w:val="0D0D0D" w:themeColor="text1" w:themeTint="F2"/>
          <w:sz w:val="28"/>
          <w:szCs w:val="28"/>
          <w:rtl/>
        </w:rPr>
      </w:pPr>
      <w:r>
        <w:rPr>
          <w:rFonts w:ascii="Simplified Arabic" w:hAnsi="Simplified Arabic" w:cs="Simplified Arabic" w:hint="cs"/>
          <w:color w:val="0D0D0D" w:themeColor="text1" w:themeTint="F2"/>
          <w:sz w:val="28"/>
          <w:szCs w:val="28"/>
          <w:rtl/>
          <w:lang w:bidi="ar-IQ"/>
        </w:rPr>
        <w:t xml:space="preserve">اللذين اكملوا كتاب الفيزياء  ومازالوا مستمرين بالدوام </w:t>
      </w:r>
      <w:r w:rsidRPr="00437A1F">
        <w:rPr>
          <w:rFonts w:ascii="Simplified Arabic" w:hAnsi="Simplified Arabic" w:cs="Simplified Arabic"/>
          <w:color w:val="0D0D0D" w:themeColor="text1" w:themeTint="F2"/>
          <w:sz w:val="28"/>
          <w:szCs w:val="28"/>
          <w:rtl/>
        </w:rPr>
        <w:t>،</w:t>
      </w:r>
      <w:r>
        <w:rPr>
          <w:rFonts w:ascii="Simplified Arabic" w:hAnsi="Simplified Arabic" w:cs="Simplified Arabic" w:hint="cs"/>
          <w:color w:val="0D0D0D" w:themeColor="text1" w:themeTint="F2"/>
          <w:sz w:val="28"/>
          <w:szCs w:val="28"/>
          <w:rtl/>
        </w:rPr>
        <w:t xml:space="preserve"> و </w:t>
      </w:r>
      <w:r w:rsidRPr="00437A1F">
        <w:rPr>
          <w:rFonts w:ascii="Simplified Arabic" w:hAnsi="Simplified Arabic" w:cs="Simplified Arabic"/>
          <w:color w:val="0D0D0D" w:themeColor="text1" w:themeTint="F2"/>
          <w:sz w:val="28"/>
          <w:szCs w:val="28"/>
          <w:rtl/>
        </w:rPr>
        <w:t>بلغت العينة (624) بعد استبعاد بعض الاوراق الغير صالحة،</w:t>
      </w:r>
      <w:r>
        <w:rPr>
          <w:rFonts w:ascii="Simplified Arabic" w:hAnsi="Simplified Arabic" w:cs="Simplified Arabic" w:hint="cs"/>
          <w:b/>
          <w:bCs/>
          <w:color w:val="0D0D0D" w:themeColor="text1" w:themeTint="F2"/>
          <w:sz w:val="28"/>
          <w:szCs w:val="28"/>
          <w:rtl/>
        </w:rPr>
        <w:t xml:space="preserve">و </w:t>
      </w:r>
      <w:r w:rsidRPr="00437A1F">
        <w:rPr>
          <w:rFonts w:ascii="Simplified Arabic" w:hAnsi="Simplified Arabic" w:cs="Simplified Arabic"/>
          <w:color w:val="0D0D0D" w:themeColor="text1" w:themeTint="F2"/>
          <w:sz w:val="28"/>
          <w:szCs w:val="28"/>
          <w:rtl/>
        </w:rPr>
        <w:t>الجدول (</w:t>
      </w:r>
      <w:r w:rsidR="004C4D36">
        <w:rPr>
          <w:rFonts w:ascii="Simplified Arabic" w:hAnsi="Simplified Arabic" w:cs="Simplified Arabic" w:hint="cs"/>
          <w:color w:val="0D0D0D" w:themeColor="text1" w:themeTint="F2"/>
          <w:sz w:val="28"/>
          <w:szCs w:val="28"/>
          <w:rtl/>
        </w:rPr>
        <w:t>1</w:t>
      </w:r>
      <w:r w:rsidRPr="00437A1F">
        <w:rPr>
          <w:rFonts w:ascii="Simplified Arabic" w:hAnsi="Simplified Arabic" w:cs="Simplified Arabic"/>
          <w:color w:val="0D0D0D" w:themeColor="text1" w:themeTint="F2"/>
          <w:sz w:val="28"/>
          <w:szCs w:val="28"/>
          <w:rtl/>
        </w:rPr>
        <w:t>) يوضح أسماء المدارس وعدد الطلبة الذين خضع</w:t>
      </w:r>
      <w:r>
        <w:rPr>
          <w:rFonts w:ascii="Simplified Arabic" w:hAnsi="Simplified Arabic" w:cs="Simplified Arabic" w:hint="cs"/>
          <w:color w:val="0D0D0D" w:themeColor="text1" w:themeTint="F2"/>
          <w:sz w:val="28"/>
          <w:szCs w:val="28"/>
          <w:rtl/>
        </w:rPr>
        <w:t xml:space="preserve">وا </w:t>
      </w:r>
      <w:r w:rsidRPr="00437A1F">
        <w:rPr>
          <w:rFonts w:ascii="Simplified Arabic" w:hAnsi="Simplified Arabic" w:cs="Simplified Arabic"/>
          <w:color w:val="0D0D0D" w:themeColor="text1" w:themeTint="F2"/>
          <w:sz w:val="28"/>
          <w:szCs w:val="28"/>
          <w:rtl/>
        </w:rPr>
        <w:t>للاختبارات بعد استثناء الاوراق الغير صالحة .</w:t>
      </w:r>
    </w:p>
    <w:p w:rsidR="0019076A" w:rsidRDefault="0019076A" w:rsidP="004C4D36">
      <w:pPr>
        <w:spacing w:line="276" w:lineRule="auto"/>
        <w:rPr>
          <w:rFonts w:ascii="Simplified Arabic" w:hAnsi="Simplified Arabic" w:cs="Simplified Arabic"/>
          <w:color w:val="0D0D0D" w:themeColor="text1" w:themeTint="F2"/>
          <w:sz w:val="28"/>
          <w:szCs w:val="28"/>
          <w:rtl/>
        </w:rPr>
      </w:pPr>
    </w:p>
    <w:p w:rsidR="0019076A" w:rsidRDefault="0019076A" w:rsidP="004C4D36">
      <w:pPr>
        <w:spacing w:line="276" w:lineRule="auto"/>
        <w:rPr>
          <w:rFonts w:ascii="Simplified Arabic" w:hAnsi="Simplified Arabic" w:cs="Simplified Arabic"/>
          <w:color w:val="0D0D0D" w:themeColor="text1" w:themeTint="F2"/>
          <w:sz w:val="28"/>
          <w:szCs w:val="28"/>
          <w:rtl/>
        </w:rPr>
      </w:pPr>
    </w:p>
    <w:p w:rsidR="0019076A" w:rsidRDefault="0019076A" w:rsidP="004C4D36">
      <w:pPr>
        <w:spacing w:line="276" w:lineRule="auto"/>
        <w:rPr>
          <w:rFonts w:ascii="Simplified Arabic" w:hAnsi="Simplified Arabic" w:cs="Simplified Arabic"/>
          <w:color w:val="0D0D0D" w:themeColor="text1" w:themeTint="F2"/>
          <w:sz w:val="28"/>
          <w:szCs w:val="28"/>
          <w:rtl/>
        </w:rPr>
      </w:pPr>
    </w:p>
    <w:p w:rsidR="0019076A" w:rsidRDefault="0019076A" w:rsidP="004C4D36">
      <w:pPr>
        <w:spacing w:line="276" w:lineRule="auto"/>
        <w:rPr>
          <w:rFonts w:ascii="Simplified Arabic" w:hAnsi="Simplified Arabic" w:cs="Simplified Arabic"/>
          <w:color w:val="0D0D0D" w:themeColor="text1" w:themeTint="F2"/>
          <w:sz w:val="28"/>
          <w:szCs w:val="28"/>
          <w:rtl/>
        </w:rPr>
      </w:pPr>
    </w:p>
    <w:p w:rsidR="0019076A" w:rsidRDefault="0019076A" w:rsidP="004C4D36">
      <w:pPr>
        <w:spacing w:line="276" w:lineRule="auto"/>
        <w:rPr>
          <w:rFonts w:ascii="Simplified Arabic" w:hAnsi="Simplified Arabic" w:cs="Simplified Arabic"/>
          <w:color w:val="0D0D0D" w:themeColor="text1" w:themeTint="F2"/>
          <w:sz w:val="28"/>
          <w:szCs w:val="28"/>
          <w:rtl/>
        </w:rPr>
      </w:pPr>
    </w:p>
    <w:p w:rsidR="0019076A" w:rsidRDefault="0019076A" w:rsidP="004C4D36">
      <w:pPr>
        <w:spacing w:line="276" w:lineRule="auto"/>
        <w:rPr>
          <w:rFonts w:ascii="Simplified Arabic" w:hAnsi="Simplified Arabic" w:cs="Simplified Arabic"/>
          <w:color w:val="0D0D0D" w:themeColor="text1" w:themeTint="F2"/>
          <w:sz w:val="28"/>
          <w:szCs w:val="28"/>
          <w:rtl/>
        </w:rPr>
      </w:pPr>
    </w:p>
    <w:p w:rsidR="0019076A" w:rsidRDefault="0019076A" w:rsidP="004C4D36">
      <w:pPr>
        <w:spacing w:line="276" w:lineRule="auto"/>
        <w:rPr>
          <w:rFonts w:ascii="Simplified Arabic" w:hAnsi="Simplified Arabic" w:cs="Simplified Arabic"/>
          <w:color w:val="0D0D0D" w:themeColor="text1" w:themeTint="F2"/>
          <w:sz w:val="28"/>
          <w:szCs w:val="28"/>
          <w:rtl/>
        </w:rPr>
      </w:pPr>
    </w:p>
    <w:p w:rsidR="0019076A" w:rsidRDefault="0019076A" w:rsidP="004C4D36">
      <w:pPr>
        <w:spacing w:line="276" w:lineRule="auto"/>
        <w:rPr>
          <w:rFonts w:ascii="Simplified Arabic" w:hAnsi="Simplified Arabic" w:cs="Simplified Arabic"/>
          <w:color w:val="0D0D0D" w:themeColor="text1" w:themeTint="F2"/>
          <w:sz w:val="28"/>
          <w:szCs w:val="28"/>
          <w:rtl/>
        </w:rPr>
      </w:pPr>
    </w:p>
    <w:p w:rsidR="0019076A" w:rsidRDefault="0019076A" w:rsidP="004C4D36">
      <w:pPr>
        <w:spacing w:line="276" w:lineRule="auto"/>
        <w:rPr>
          <w:rFonts w:ascii="Simplified Arabic" w:hAnsi="Simplified Arabic" w:cs="Simplified Arabic"/>
          <w:color w:val="0D0D0D" w:themeColor="text1" w:themeTint="F2"/>
          <w:sz w:val="28"/>
          <w:szCs w:val="28"/>
          <w:rtl/>
        </w:rPr>
      </w:pPr>
    </w:p>
    <w:p w:rsidR="00AB2EF7" w:rsidRDefault="00FA5523" w:rsidP="004C4D36">
      <w:pPr>
        <w:spacing w:line="276" w:lineRule="auto"/>
        <w:jc w:val="center"/>
        <w:rPr>
          <w:rFonts w:ascii="Simplified Arabic" w:hAnsi="Simplified Arabic" w:cs="Simplified Arabic"/>
          <w:color w:val="0D0D0D" w:themeColor="text1" w:themeTint="F2"/>
          <w:sz w:val="28"/>
          <w:szCs w:val="28"/>
          <w:rtl/>
        </w:rPr>
      </w:pPr>
      <w:r w:rsidRPr="00437A1F">
        <w:rPr>
          <w:rFonts w:ascii="Simplified Arabic" w:hAnsi="Simplified Arabic" w:cs="Simplified Arabic"/>
          <w:color w:val="0D0D0D" w:themeColor="text1" w:themeTint="F2"/>
          <w:sz w:val="28"/>
          <w:szCs w:val="28"/>
          <w:rtl/>
        </w:rPr>
        <w:lastRenderedPageBreak/>
        <w:t>جدول (</w:t>
      </w:r>
      <w:r w:rsidR="004C4D36">
        <w:rPr>
          <w:rFonts w:ascii="Simplified Arabic" w:hAnsi="Simplified Arabic" w:cs="Simplified Arabic" w:hint="cs"/>
          <w:color w:val="0D0D0D" w:themeColor="text1" w:themeTint="F2"/>
          <w:sz w:val="28"/>
          <w:szCs w:val="28"/>
          <w:rtl/>
        </w:rPr>
        <w:t>1</w:t>
      </w:r>
      <w:r w:rsidRPr="00437A1F">
        <w:rPr>
          <w:rFonts w:ascii="Simplified Arabic" w:hAnsi="Simplified Arabic" w:cs="Simplified Arabic"/>
          <w:color w:val="0D0D0D" w:themeColor="text1" w:themeTint="F2"/>
          <w:sz w:val="28"/>
          <w:szCs w:val="28"/>
          <w:rtl/>
        </w:rPr>
        <w:t>) يوضح أسماء المدارس وعدد الطلبة الذين خضع</w:t>
      </w:r>
      <w:r>
        <w:rPr>
          <w:rFonts w:ascii="Simplified Arabic" w:hAnsi="Simplified Arabic" w:cs="Simplified Arabic" w:hint="cs"/>
          <w:color w:val="0D0D0D" w:themeColor="text1" w:themeTint="F2"/>
          <w:sz w:val="28"/>
          <w:szCs w:val="28"/>
          <w:rtl/>
        </w:rPr>
        <w:t xml:space="preserve">وا </w:t>
      </w:r>
      <w:r w:rsidRPr="00437A1F">
        <w:rPr>
          <w:rFonts w:ascii="Simplified Arabic" w:hAnsi="Simplified Arabic" w:cs="Simplified Arabic"/>
          <w:color w:val="0D0D0D" w:themeColor="text1" w:themeTint="F2"/>
          <w:sz w:val="28"/>
          <w:szCs w:val="28"/>
          <w:rtl/>
        </w:rPr>
        <w:t>للاختبارات</w:t>
      </w:r>
    </w:p>
    <w:p w:rsidR="00FA5523" w:rsidRPr="00437A1F" w:rsidRDefault="00FA5523" w:rsidP="00AB2EF7">
      <w:pPr>
        <w:spacing w:line="276" w:lineRule="auto"/>
        <w:rPr>
          <w:rFonts w:ascii="Simplified Arabic" w:hAnsi="Simplified Arabic" w:cs="Simplified Arabic"/>
          <w:b/>
          <w:bCs/>
          <w:color w:val="0D0D0D" w:themeColor="text1" w:themeTint="F2"/>
          <w:sz w:val="28"/>
          <w:szCs w:val="28"/>
          <w:rtl/>
          <w:lang w:bidi="ar-IQ"/>
        </w:rPr>
      </w:pPr>
    </w:p>
    <w:tbl>
      <w:tblPr>
        <w:tblStyle w:val="a3"/>
        <w:bidiVisual/>
        <w:tblW w:w="8647" w:type="dxa"/>
        <w:tblInd w:w="-91" w:type="dxa"/>
        <w:tblLook w:val="04A0" w:firstRow="1" w:lastRow="0" w:firstColumn="1" w:lastColumn="0" w:noHBand="0" w:noVBand="1"/>
      </w:tblPr>
      <w:tblGrid>
        <w:gridCol w:w="602"/>
        <w:gridCol w:w="2233"/>
        <w:gridCol w:w="1169"/>
        <w:gridCol w:w="1240"/>
        <w:gridCol w:w="1701"/>
        <w:gridCol w:w="1702"/>
      </w:tblGrid>
      <w:tr w:rsidR="00AB2EF7" w:rsidRPr="00AB2EF7" w:rsidTr="00AB2EF7">
        <w:trPr>
          <w:trHeight w:val="603"/>
        </w:trPr>
        <w:tc>
          <w:tcPr>
            <w:tcW w:w="602" w:type="dxa"/>
          </w:tcPr>
          <w:p w:rsidR="00AB2EF7" w:rsidRPr="00AB2EF7" w:rsidRDefault="00AB2EF7" w:rsidP="00AB2EF7">
            <w:pPr>
              <w:rPr>
                <w:rFonts w:ascii="Simplified Arabic" w:hAnsi="Simplified Arabic" w:cs="Simplified Arabic"/>
                <w:color w:val="0D0D0D" w:themeColor="text1" w:themeTint="F2"/>
                <w:rtl/>
              </w:rPr>
            </w:pPr>
            <w:r w:rsidRPr="00AB2EF7">
              <w:rPr>
                <w:rFonts w:ascii="Simplified Arabic" w:hAnsi="Simplified Arabic" w:cs="Simplified Arabic"/>
                <w:color w:val="0D0D0D" w:themeColor="text1" w:themeTint="F2"/>
                <w:rtl/>
              </w:rPr>
              <w:t>ت</w:t>
            </w:r>
          </w:p>
        </w:tc>
        <w:tc>
          <w:tcPr>
            <w:tcW w:w="2233" w:type="dxa"/>
          </w:tcPr>
          <w:p w:rsidR="00AB2EF7" w:rsidRPr="00AB2EF7" w:rsidRDefault="00AB2EF7" w:rsidP="00AB2EF7">
            <w:pPr>
              <w:rPr>
                <w:rFonts w:ascii="Simplified Arabic" w:hAnsi="Simplified Arabic" w:cs="Simplified Arabic"/>
                <w:color w:val="0D0D0D" w:themeColor="text1" w:themeTint="F2"/>
                <w:rtl/>
              </w:rPr>
            </w:pPr>
            <w:r w:rsidRPr="00AB2EF7">
              <w:rPr>
                <w:rFonts w:ascii="Simplified Arabic" w:hAnsi="Simplified Arabic" w:cs="Simplified Arabic"/>
                <w:color w:val="0D0D0D" w:themeColor="text1" w:themeTint="F2"/>
                <w:rtl/>
              </w:rPr>
              <w:t xml:space="preserve">اسماء المدارس </w:t>
            </w:r>
          </w:p>
        </w:tc>
        <w:tc>
          <w:tcPr>
            <w:tcW w:w="1169" w:type="dxa"/>
          </w:tcPr>
          <w:p w:rsidR="00AB2EF7" w:rsidRPr="00AB2EF7" w:rsidRDefault="00AB2EF7" w:rsidP="00AB2EF7">
            <w:pPr>
              <w:rPr>
                <w:rFonts w:ascii="Simplified Arabic" w:hAnsi="Simplified Arabic" w:cs="Simplified Arabic"/>
                <w:color w:val="0D0D0D" w:themeColor="text1" w:themeTint="F2"/>
                <w:rtl/>
              </w:rPr>
            </w:pPr>
            <w:r w:rsidRPr="00AB2EF7">
              <w:rPr>
                <w:rFonts w:ascii="Simplified Arabic" w:hAnsi="Simplified Arabic" w:cs="Simplified Arabic"/>
                <w:color w:val="0D0D0D" w:themeColor="text1" w:themeTint="F2"/>
                <w:rtl/>
              </w:rPr>
              <w:t xml:space="preserve">عدد الطلبة </w:t>
            </w:r>
          </w:p>
        </w:tc>
        <w:tc>
          <w:tcPr>
            <w:tcW w:w="1240" w:type="dxa"/>
          </w:tcPr>
          <w:p w:rsidR="00AB2EF7" w:rsidRPr="00AB2EF7" w:rsidRDefault="00AB2EF7" w:rsidP="00AB2EF7">
            <w:pPr>
              <w:rPr>
                <w:rFonts w:ascii="Simplified Arabic" w:hAnsi="Simplified Arabic" w:cs="Simplified Arabic"/>
                <w:color w:val="0D0D0D" w:themeColor="text1" w:themeTint="F2"/>
                <w:rtl/>
                <w:lang w:bidi="ar-IQ"/>
              </w:rPr>
            </w:pPr>
            <w:r w:rsidRPr="00AB2EF7">
              <w:rPr>
                <w:rFonts w:ascii="Simplified Arabic" w:hAnsi="Simplified Arabic" w:cs="Simplified Arabic"/>
                <w:color w:val="0D0D0D" w:themeColor="text1" w:themeTint="F2"/>
                <w:rtl/>
                <w:lang w:bidi="ar-IQ"/>
              </w:rPr>
              <w:t>عدد الشعب</w:t>
            </w:r>
          </w:p>
        </w:tc>
        <w:tc>
          <w:tcPr>
            <w:tcW w:w="1701" w:type="dxa"/>
          </w:tcPr>
          <w:p w:rsidR="00AB2EF7" w:rsidRPr="00AB2EF7" w:rsidRDefault="00AB2EF7" w:rsidP="00AB2EF7">
            <w:pPr>
              <w:rPr>
                <w:rFonts w:ascii="Simplified Arabic" w:hAnsi="Simplified Arabic" w:cs="Simplified Arabic"/>
                <w:color w:val="0D0D0D" w:themeColor="text1" w:themeTint="F2"/>
                <w:rtl/>
                <w:lang w:bidi="ar-IQ"/>
              </w:rPr>
            </w:pPr>
            <w:r w:rsidRPr="00AB2EF7">
              <w:rPr>
                <w:rFonts w:ascii="Simplified Arabic" w:hAnsi="Simplified Arabic" w:cs="Simplified Arabic"/>
                <w:color w:val="0D0D0D" w:themeColor="text1" w:themeTint="F2"/>
                <w:rtl/>
                <w:lang w:bidi="ar-IQ"/>
              </w:rPr>
              <w:t>عدد المستبعدين</w:t>
            </w:r>
          </w:p>
        </w:tc>
        <w:tc>
          <w:tcPr>
            <w:tcW w:w="1702" w:type="dxa"/>
          </w:tcPr>
          <w:p w:rsidR="00AB2EF7" w:rsidRPr="00AB2EF7" w:rsidRDefault="00AB2EF7" w:rsidP="00AB2EF7">
            <w:pPr>
              <w:rPr>
                <w:rFonts w:ascii="Simplified Arabic" w:hAnsi="Simplified Arabic" w:cs="Simplified Arabic"/>
                <w:color w:val="0D0D0D" w:themeColor="text1" w:themeTint="F2"/>
                <w:rtl/>
                <w:lang w:bidi="ar-IQ"/>
              </w:rPr>
            </w:pPr>
            <w:r w:rsidRPr="00AB2EF7">
              <w:rPr>
                <w:rFonts w:ascii="Simplified Arabic" w:hAnsi="Simplified Arabic" w:cs="Simplified Arabic"/>
                <w:color w:val="0D0D0D" w:themeColor="text1" w:themeTint="F2"/>
                <w:rtl/>
                <w:lang w:bidi="ar-IQ"/>
              </w:rPr>
              <w:t>العدد النهائي</w:t>
            </w:r>
          </w:p>
        </w:tc>
      </w:tr>
      <w:tr w:rsidR="00AB2EF7" w:rsidRPr="00AB2EF7" w:rsidTr="00AB2EF7">
        <w:trPr>
          <w:trHeight w:val="413"/>
        </w:trPr>
        <w:tc>
          <w:tcPr>
            <w:tcW w:w="602" w:type="dxa"/>
          </w:tcPr>
          <w:p w:rsidR="00AB2EF7" w:rsidRPr="00AB2EF7" w:rsidRDefault="00AB2EF7" w:rsidP="00AB2EF7">
            <w:pPr>
              <w:rPr>
                <w:rFonts w:ascii="Simplified Arabic" w:hAnsi="Simplified Arabic" w:cs="Simplified Arabic"/>
                <w:color w:val="0D0D0D" w:themeColor="text1" w:themeTint="F2"/>
                <w:rtl/>
              </w:rPr>
            </w:pPr>
            <w:r w:rsidRPr="00AB2EF7">
              <w:rPr>
                <w:rFonts w:ascii="Simplified Arabic" w:hAnsi="Simplified Arabic" w:cs="Simplified Arabic"/>
                <w:color w:val="0D0D0D" w:themeColor="text1" w:themeTint="F2"/>
                <w:rtl/>
              </w:rPr>
              <w:t>1</w:t>
            </w:r>
          </w:p>
        </w:tc>
        <w:tc>
          <w:tcPr>
            <w:tcW w:w="2233"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color w:val="0D0D0D" w:themeColor="text1" w:themeTint="F2"/>
                <w:rtl/>
              </w:rPr>
              <w:t>الانفال بنات</w:t>
            </w:r>
          </w:p>
        </w:tc>
        <w:tc>
          <w:tcPr>
            <w:tcW w:w="1169"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119</w:t>
            </w:r>
          </w:p>
        </w:tc>
        <w:tc>
          <w:tcPr>
            <w:tcW w:w="1240" w:type="dxa"/>
          </w:tcPr>
          <w:p w:rsidR="00AB2EF7" w:rsidRPr="00AB2EF7" w:rsidRDefault="00AB2EF7" w:rsidP="00AB2EF7">
            <w:pPr>
              <w:rPr>
                <w:rFonts w:ascii="Simplified Arabic" w:hAnsi="Simplified Arabic" w:cs="Simplified Arabic"/>
                <w:b/>
                <w:bCs/>
                <w:color w:val="0D0D0D" w:themeColor="text1" w:themeTint="F2"/>
                <w:rtl/>
                <w:lang w:bidi="ar-IQ"/>
              </w:rPr>
            </w:pPr>
            <w:r w:rsidRPr="00AB2EF7">
              <w:rPr>
                <w:rFonts w:ascii="Simplified Arabic" w:hAnsi="Simplified Arabic" w:cs="Simplified Arabic"/>
                <w:b/>
                <w:bCs/>
                <w:color w:val="0D0D0D" w:themeColor="text1" w:themeTint="F2"/>
                <w:rtl/>
                <w:lang w:bidi="ar-IQ"/>
              </w:rPr>
              <w:t>3</w:t>
            </w:r>
          </w:p>
        </w:tc>
        <w:tc>
          <w:tcPr>
            <w:tcW w:w="1701"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10</w:t>
            </w:r>
          </w:p>
        </w:tc>
        <w:tc>
          <w:tcPr>
            <w:tcW w:w="1702" w:type="dxa"/>
          </w:tcPr>
          <w:p w:rsidR="00AB2EF7" w:rsidRPr="00AB2EF7" w:rsidRDefault="00AB2EF7" w:rsidP="00AB2EF7">
            <w:pPr>
              <w:rPr>
                <w:rFonts w:ascii="Simplified Arabic" w:hAnsi="Simplified Arabic" w:cs="Simplified Arabic"/>
                <w:b/>
                <w:bCs/>
                <w:color w:val="0D0D0D" w:themeColor="text1" w:themeTint="F2"/>
                <w:lang w:bidi="ar-IQ"/>
              </w:rPr>
            </w:pPr>
            <w:r w:rsidRPr="00AB2EF7">
              <w:rPr>
                <w:rFonts w:ascii="Simplified Arabic" w:hAnsi="Simplified Arabic" w:cs="Simplified Arabic"/>
                <w:b/>
                <w:bCs/>
                <w:color w:val="0D0D0D" w:themeColor="text1" w:themeTint="F2"/>
                <w:rtl/>
                <w:lang w:bidi="ar-IQ"/>
              </w:rPr>
              <w:t>109</w:t>
            </w:r>
          </w:p>
        </w:tc>
      </w:tr>
      <w:tr w:rsidR="00AB2EF7" w:rsidRPr="00AB2EF7" w:rsidTr="00AB2EF7">
        <w:trPr>
          <w:trHeight w:val="418"/>
        </w:trPr>
        <w:tc>
          <w:tcPr>
            <w:tcW w:w="602" w:type="dxa"/>
          </w:tcPr>
          <w:p w:rsidR="00AB2EF7" w:rsidRPr="00AB2EF7" w:rsidRDefault="00AB2EF7" w:rsidP="00AB2EF7">
            <w:pPr>
              <w:rPr>
                <w:rFonts w:ascii="Simplified Arabic" w:hAnsi="Simplified Arabic" w:cs="Simplified Arabic"/>
                <w:color w:val="0D0D0D" w:themeColor="text1" w:themeTint="F2"/>
                <w:rtl/>
              </w:rPr>
            </w:pPr>
            <w:r w:rsidRPr="00AB2EF7">
              <w:rPr>
                <w:rFonts w:ascii="Simplified Arabic" w:hAnsi="Simplified Arabic" w:cs="Simplified Arabic"/>
                <w:color w:val="0D0D0D" w:themeColor="text1" w:themeTint="F2"/>
                <w:rtl/>
              </w:rPr>
              <w:t>2</w:t>
            </w:r>
          </w:p>
        </w:tc>
        <w:tc>
          <w:tcPr>
            <w:tcW w:w="2233"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color w:val="0D0D0D" w:themeColor="text1" w:themeTint="F2"/>
                <w:rtl/>
              </w:rPr>
              <w:t>العامرية بنات</w:t>
            </w:r>
          </w:p>
        </w:tc>
        <w:tc>
          <w:tcPr>
            <w:tcW w:w="1169"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121</w:t>
            </w:r>
          </w:p>
        </w:tc>
        <w:tc>
          <w:tcPr>
            <w:tcW w:w="1240"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3</w:t>
            </w:r>
          </w:p>
        </w:tc>
        <w:tc>
          <w:tcPr>
            <w:tcW w:w="1701"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48</w:t>
            </w:r>
          </w:p>
        </w:tc>
        <w:tc>
          <w:tcPr>
            <w:tcW w:w="1702" w:type="dxa"/>
          </w:tcPr>
          <w:p w:rsidR="00AB2EF7" w:rsidRPr="00AB2EF7" w:rsidRDefault="00AB2EF7" w:rsidP="00AB2EF7">
            <w:pPr>
              <w:rPr>
                <w:rFonts w:ascii="Simplified Arabic" w:hAnsi="Simplified Arabic" w:cs="Simplified Arabic"/>
                <w:b/>
                <w:bCs/>
                <w:color w:val="0D0D0D" w:themeColor="text1" w:themeTint="F2"/>
                <w:rtl/>
                <w:lang w:bidi="ar-IQ"/>
              </w:rPr>
            </w:pPr>
            <w:r w:rsidRPr="00AB2EF7">
              <w:rPr>
                <w:rFonts w:ascii="Simplified Arabic" w:hAnsi="Simplified Arabic" w:cs="Simplified Arabic"/>
                <w:b/>
                <w:bCs/>
                <w:color w:val="0D0D0D" w:themeColor="text1" w:themeTint="F2"/>
                <w:rtl/>
                <w:lang w:bidi="ar-IQ"/>
              </w:rPr>
              <w:t>73</w:t>
            </w:r>
          </w:p>
        </w:tc>
      </w:tr>
      <w:tr w:rsidR="00AB2EF7" w:rsidRPr="00AB2EF7" w:rsidTr="00AB2EF7">
        <w:trPr>
          <w:trHeight w:val="283"/>
        </w:trPr>
        <w:tc>
          <w:tcPr>
            <w:tcW w:w="602" w:type="dxa"/>
          </w:tcPr>
          <w:p w:rsidR="00AB2EF7" w:rsidRPr="00AB2EF7" w:rsidRDefault="00AB2EF7" w:rsidP="00AB2EF7">
            <w:pPr>
              <w:rPr>
                <w:rFonts w:ascii="Simplified Arabic" w:hAnsi="Simplified Arabic" w:cs="Simplified Arabic"/>
                <w:color w:val="0D0D0D" w:themeColor="text1" w:themeTint="F2"/>
                <w:rtl/>
              </w:rPr>
            </w:pPr>
            <w:r w:rsidRPr="00AB2EF7">
              <w:rPr>
                <w:rFonts w:ascii="Simplified Arabic" w:hAnsi="Simplified Arabic" w:cs="Simplified Arabic"/>
                <w:color w:val="0D0D0D" w:themeColor="text1" w:themeTint="F2"/>
                <w:rtl/>
              </w:rPr>
              <w:t>3</w:t>
            </w:r>
          </w:p>
        </w:tc>
        <w:tc>
          <w:tcPr>
            <w:tcW w:w="2233"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color w:val="0D0D0D" w:themeColor="text1" w:themeTint="F2"/>
                <w:rtl/>
              </w:rPr>
              <w:t>ام سلمة بنات</w:t>
            </w:r>
          </w:p>
        </w:tc>
        <w:tc>
          <w:tcPr>
            <w:tcW w:w="1169"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39</w:t>
            </w:r>
          </w:p>
        </w:tc>
        <w:tc>
          <w:tcPr>
            <w:tcW w:w="1240"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1</w:t>
            </w:r>
          </w:p>
        </w:tc>
        <w:tc>
          <w:tcPr>
            <w:tcW w:w="1701"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8</w:t>
            </w:r>
          </w:p>
        </w:tc>
        <w:tc>
          <w:tcPr>
            <w:tcW w:w="1702" w:type="dxa"/>
          </w:tcPr>
          <w:p w:rsidR="00AB2EF7" w:rsidRPr="00AB2EF7" w:rsidRDefault="00AB2EF7" w:rsidP="00AB2EF7">
            <w:pPr>
              <w:rPr>
                <w:rFonts w:ascii="Simplified Arabic" w:hAnsi="Simplified Arabic" w:cs="Simplified Arabic"/>
                <w:b/>
                <w:bCs/>
                <w:color w:val="0D0D0D" w:themeColor="text1" w:themeTint="F2"/>
                <w:lang w:bidi="ar-IQ"/>
              </w:rPr>
            </w:pPr>
            <w:r w:rsidRPr="00AB2EF7">
              <w:rPr>
                <w:rFonts w:ascii="Simplified Arabic" w:hAnsi="Simplified Arabic" w:cs="Simplified Arabic"/>
                <w:color w:val="0D0D0D" w:themeColor="text1" w:themeTint="F2"/>
                <w:rtl/>
                <w:lang w:bidi="ar-IQ"/>
              </w:rPr>
              <w:t>31</w:t>
            </w:r>
          </w:p>
        </w:tc>
      </w:tr>
      <w:tr w:rsidR="00AB2EF7" w:rsidRPr="00AB2EF7" w:rsidTr="00FA5523">
        <w:trPr>
          <w:trHeight w:val="431"/>
        </w:trPr>
        <w:tc>
          <w:tcPr>
            <w:tcW w:w="602" w:type="dxa"/>
          </w:tcPr>
          <w:p w:rsidR="00AB2EF7" w:rsidRPr="00AB2EF7" w:rsidRDefault="00AB2EF7" w:rsidP="00AB2EF7">
            <w:pPr>
              <w:rPr>
                <w:rFonts w:ascii="Simplified Arabic" w:hAnsi="Simplified Arabic" w:cs="Simplified Arabic"/>
                <w:color w:val="0D0D0D" w:themeColor="text1" w:themeTint="F2"/>
                <w:rtl/>
              </w:rPr>
            </w:pPr>
            <w:r w:rsidRPr="00AB2EF7">
              <w:rPr>
                <w:rFonts w:ascii="Simplified Arabic" w:hAnsi="Simplified Arabic" w:cs="Simplified Arabic"/>
                <w:color w:val="0D0D0D" w:themeColor="text1" w:themeTint="F2"/>
                <w:rtl/>
              </w:rPr>
              <w:t>4</w:t>
            </w:r>
          </w:p>
        </w:tc>
        <w:tc>
          <w:tcPr>
            <w:tcW w:w="2233"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color w:val="0D0D0D" w:themeColor="text1" w:themeTint="F2"/>
                <w:rtl/>
              </w:rPr>
              <w:t>دجلة بنات</w:t>
            </w:r>
          </w:p>
        </w:tc>
        <w:tc>
          <w:tcPr>
            <w:tcW w:w="1169"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84</w:t>
            </w:r>
          </w:p>
        </w:tc>
        <w:tc>
          <w:tcPr>
            <w:tcW w:w="1240"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2</w:t>
            </w:r>
          </w:p>
        </w:tc>
        <w:tc>
          <w:tcPr>
            <w:tcW w:w="1701"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23</w:t>
            </w:r>
          </w:p>
        </w:tc>
        <w:tc>
          <w:tcPr>
            <w:tcW w:w="1702" w:type="dxa"/>
          </w:tcPr>
          <w:p w:rsidR="00AB2EF7" w:rsidRPr="00AB2EF7" w:rsidRDefault="00AB2EF7" w:rsidP="00AB2EF7">
            <w:pPr>
              <w:rPr>
                <w:rFonts w:ascii="Simplified Arabic" w:hAnsi="Simplified Arabic" w:cs="Simplified Arabic"/>
                <w:b/>
                <w:bCs/>
                <w:color w:val="0D0D0D" w:themeColor="text1" w:themeTint="F2"/>
                <w:rtl/>
                <w:lang w:bidi="ar-IQ"/>
              </w:rPr>
            </w:pPr>
            <w:r w:rsidRPr="00AB2EF7">
              <w:rPr>
                <w:rFonts w:ascii="Simplified Arabic" w:hAnsi="Simplified Arabic" w:cs="Simplified Arabic"/>
                <w:color w:val="0D0D0D" w:themeColor="text1" w:themeTint="F2"/>
                <w:rtl/>
                <w:lang w:bidi="ar-IQ"/>
              </w:rPr>
              <w:t>61</w:t>
            </w:r>
          </w:p>
        </w:tc>
      </w:tr>
      <w:tr w:rsidR="00AB2EF7" w:rsidRPr="00AB2EF7" w:rsidTr="00FA5523">
        <w:trPr>
          <w:trHeight w:val="423"/>
        </w:trPr>
        <w:tc>
          <w:tcPr>
            <w:tcW w:w="602" w:type="dxa"/>
          </w:tcPr>
          <w:p w:rsidR="00AB2EF7" w:rsidRPr="00AB2EF7" w:rsidRDefault="00AB2EF7" w:rsidP="00AB2EF7">
            <w:pPr>
              <w:rPr>
                <w:rFonts w:ascii="Simplified Arabic" w:hAnsi="Simplified Arabic" w:cs="Simplified Arabic"/>
                <w:color w:val="0D0D0D" w:themeColor="text1" w:themeTint="F2"/>
                <w:rtl/>
              </w:rPr>
            </w:pPr>
            <w:r w:rsidRPr="00AB2EF7">
              <w:rPr>
                <w:rFonts w:ascii="Simplified Arabic" w:hAnsi="Simplified Arabic" w:cs="Simplified Arabic"/>
                <w:color w:val="0D0D0D" w:themeColor="text1" w:themeTint="F2"/>
                <w:rtl/>
              </w:rPr>
              <w:t>5</w:t>
            </w:r>
          </w:p>
        </w:tc>
        <w:tc>
          <w:tcPr>
            <w:tcW w:w="2233"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color w:val="0D0D0D" w:themeColor="text1" w:themeTint="F2"/>
                <w:rtl/>
              </w:rPr>
              <w:t>مؤته بنات</w:t>
            </w:r>
          </w:p>
        </w:tc>
        <w:tc>
          <w:tcPr>
            <w:tcW w:w="1169"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43</w:t>
            </w:r>
          </w:p>
        </w:tc>
        <w:tc>
          <w:tcPr>
            <w:tcW w:w="1240"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1</w:t>
            </w:r>
          </w:p>
        </w:tc>
        <w:tc>
          <w:tcPr>
            <w:tcW w:w="1701"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15</w:t>
            </w:r>
          </w:p>
        </w:tc>
        <w:tc>
          <w:tcPr>
            <w:tcW w:w="1702" w:type="dxa"/>
          </w:tcPr>
          <w:p w:rsidR="00AB2EF7" w:rsidRPr="00AB2EF7" w:rsidRDefault="00AB2EF7" w:rsidP="00AB2EF7">
            <w:pPr>
              <w:rPr>
                <w:rFonts w:ascii="Simplified Arabic" w:hAnsi="Simplified Arabic" w:cs="Simplified Arabic"/>
                <w:b/>
                <w:bCs/>
                <w:color w:val="0D0D0D" w:themeColor="text1" w:themeTint="F2"/>
                <w:lang w:bidi="ar-IQ"/>
              </w:rPr>
            </w:pPr>
            <w:r w:rsidRPr="00AB2EF7">
              <w:rPr>
                <w:rFonts w:ascii="Simplified Arabic" w:hAnsi="Simplified Arabic" w:cs="Simplified Arabic"/>
                <w:color w:val="0D0D0D" w:themeColor="text1" w:themeTint="F2"/>
                <w:rtl/>
                <w:lang w:bidi="ar-IQ"/>
              </w:rPr>
              <w:t>28</w:t>
            </w:r>
          </w:p>
        </w:tc>
      </w:tr>
      <w:tr w:rsidR="00AB2EF7" w:rsidRPr="00AB2EF7" w:rsidTr="00FA5523">
        <w:trPr>
          <w:trHeight w:val="414"/>
        </w:trPr>
        <w:tc>
          <w:tcPr>
            <w:tcW w:w="602" w:type="dxa"/>
          </w:tcPr>
          <w:p w:rsidR="00AB2EF7" w:rsidRPr="00AB2EF7" w:rsidRDefault="00AB2EF7" w:rsidP="00AB2EF7">
            <w:pPr>
              <w:rPr>
                <w:rFonts w:ascii="Simplified Arabic" w:hAnsi="Simplified Arabic" w:cs="Simplified Arabic"/>
                <w:color w:val="0D0D0D" w:themeColor="text1" w:themeTint="F2"/>
                <w:rtl/>
              </w:rPr>
            </w:pPr>
            <w:r w:rsidRPr="00AB2EF7">
              <w:rPr>
                <w:rFonts w:ascii="Simplified Arabic" w:hAnsi="Simplified Arabic" w:cs="Simplified Arabic"/>
                <w:color w:val="0D0D0D" w:themeColor="text1" w:themeTint="F2"/>
                <w:rtl/>
              </w:rPr>
              <w:t>6</w:t>
            </w:r>
          </w:p>
        </w:tc>
        <w:tc>
          <w:tcPr>
            <w:tcW w:w="2233" w:type="dxa"/>
          </w:tcPr>
          <w:p w:rsidR="00AB2EF7" w:rsidRPr="00AB2EF7" w:rsidRDefault="00AB2EF7" w:rsidP="00AB2EF7">
            <w:pPr>
              <w:rPr>
                <w:rFonts w:ascii="Simplified Arabic" w:hAnsi="Simplified Arabic" w:cs="Simplified Arabic"/>
                <w:color w:val="0D0D0D" w:themeColor="text1" w:themeTint="F2"/>
                <w:rtl/>
              </w:rPr>
            </w:pPr>
            <w:r w:rsidRPr="00AB2EF7">
              <w:rPr>
                <w:rFonts w:ascii="Simplified Arabic" w:hAnsi="Simplified Arabic" w:cs="Simplified Arabic"/>
                <w:color w:val="0D0D0D" w:themeColor="text1" w:themeTint="F2"/>
                <w:rtl/>
              </w:rPr>
              <w:t>الفوز</w:t>
            </w:r>
          </w:p>
        </w:tc>
        <w:tc>
          <w:tcPr>
            <w:tcW w:w="1169"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43</w:t>
            </w:r>
          </w:p>
        </w:tc>
        <w:tc>
          <w:tcPr>
            <w:tcW w:w="1240"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1</w:t>
            </w:r>
          </w:p>
        </w:tc>
        <w:tc>
          <w:tcPr>
            <w:tcW w:w="1701"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7</w:t>
            </w:r>
          </w:p>
        </w:tc>
        <w:tc>
          <w:tcPr>
            <w:tcW w:w="1702" w:type="dxa"/>
          </w:tcPr>
          <w:p w:rsidR="00AB2EF7" w:rsidRPr="00AB2EF7" w:rsidRDefault="00AB2EF7" w:rsidP="00AB2EF7">
            <w:pPr>
              <w:rPr>
                <w:rFonts w:ascii="Simplified Arabic" w:hAnsi="Simplified Arabic" w:cs="Simplified Arabic"/>
                <w:color w:val="0D0D0D" w:themeColor="text1" w:themeTint="F2"/>
                <w:rtl/>
                <w:lang w:bidi="ar-IQ"/>
              </w:rPr>
            </w:pPr>
            <w:r w:rsidRPr="00AB2EF7">
              <w:rPr>
                <w:rFonts w:ascii="Simplified Arabic" w:hAnsi="Simplified Arabic" w:cs="Simplified Arabic"/>
                <w:color w:val="0D0D0D" w:themeColor="text1" w:themeTint="F2"/>
                <w:rtl/>
                <w:lang w:bidi="ar-IQ"/>
              </w:rPr>
              <w:t>36</w:t>
            </w:r>
          </w:p>
        </w:tc>
      </w:tr>
      <w:tr w:rsidR="00AB2EF7" w:rsidRPr="00AB2EF7" w:rsidTr="00FA5523">
        <w:trPr>
          <w:trHeight w:val="493"/>
        </w:trPr>
        <w:tc>
          <w:tcPr>
            <w:tcW w:w="602" w:type="dxa"/>
          </w:tcPr>
          <w:p w:rsidR="00AB2EF7" w:rsidRPr="00AB2EF7" w:rsidRDefault="00AB2EF7" w:rsidP="00AB2EF7">
            <w:pPr>
              <w:rPr>
                <w:rFonts w:ascii="Simplified Arabic" w:hAnsi="Simplified Arabic" w:cs="Simplified Arabic"/>
                <w:color w:val="0D0D0D" w:themeColor="text1" w:themeTint="F2"/>
                <w:rtl/>
              </w:rPr>
            </w:pPr>
            <w:r w:rsidRPr="00AB2EF7">
              <w:rPr>
                <w:rFonts w:ascii="Simplified Arabic" w:hAnsi="Simplified Arabic" w:cs="Simplified Arabic"/>
                <w:color w:val="0D0D0D" w:themeColor="text1" w:themeTint="F2"/>
                <w:rtl/>
              </w:rPr>
              <w:t>7</w:t>
            </w:r>
          </w:p>
        </w:tc>
        <w:tc>
          <w:tcPr>
            <w:tcW w:w="2233"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color w:val="0D0D0D" w:themeColor="text1" w:themeTint="F2"/>
                <w:rtl/>
              </w:rPr>
              <w:t>المنصور بنين</w:t>
            </w:r>
          </w:p>
        </w:tc>
        <w:tc>
          <w:tcPr>
            <w:tcW w:w="1169"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121</w:t>
            </w:r>
          </w:p>
        </w:tc>
        <w:tc>
          <w:tcPr>
            <w:tcW w:w="1240"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3</w:t>
            </w:r>
          </w:p>
        </w:tc>
        <w:tc>
          <w:tcPr>
            <w:tcW w:w="1701"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10</w:t>
            </w:r>
          </w:p>
        </w:tc>
        <w:tc>
          <w:tcPr>
            <w:tcW w:w="1702" w:type="dxa"/>
          </w:tcPr>
          <w:p w:rsidR="00AB2EF7" w:rsidRPr="00AB2EF7" w:rsidRDefault="00AB2EF7" w:rsidP="00AB2EF7">
            <w:pPr>
              <w:rPr>
                <w:rFonts w:ascii="Simplified Arabic" w:hAnsi="Simplified Arabic" w:cs="Simplified Arabic"/>
                <w:b/>
                <w:bCs/>
                <w:color w:val="0D0D0D" w:themeColor="text1" w:themeTint="F2"/>
                <w:lang w:bidi="ar-IQ"/>
              </w:rPr>
            </w:pPr>
            <w:r w:rsidRPr="00AB2EF7">
              <w:rPr>
                <w:rFonts w:ascii="Simplified Arabic" w:hAnsi="Simplified Arabic" w:cs="Simplified Arabic"/>
                <w:color w:val="0D0D0D" w:themeColor="text1" w:themeTint="F2"/>
                <w:rtl/>
                <w:lang w:bidi="ar-IQ"/>
              </w:rPr>
              <w:t>111</w:t>
            </w:r>
          </w:p>
        </w:tc>
      </w:tr>
      <w:tr w:rsidR="00AB2EF7" w:rsidRPr="00AB2EF7" w:rsidTr="00FA5523">
        <w:trPr>
          <w:trHeight w:val="401"/>
        </w:trPr>
        <w:tc>
          <w:tcPr>
            <w:tcW w:w="602" w:type="dxa"/>
          </w:tcPr>
          <w:p w:rsidR="00AB2EF7" w:rsidRPr="00AB2EF7" w:rsidRDefault="00AB2EF7" w:rsidP="00AB2EF7">
            <w:pPr>
              <w:rPr>
                <w:rFonts w:ascii="Simplified Arabic" w:hAnsi="Simplified Arabic" w:cs="Simplified Arabic"/>
                <w:color w:val="0D0D0D" w:themeColor="text1" w:themeTint="F2"/>
                <w:rtl/>
              </w:rPr>
            </w:pPr>
            <w:r w:rsidRPr="00AB2EF7">
              <w:rPr>
                <w:rFonts w:ascii="Simplified Arabic" w:hAnsi="Simplified Arabic" w:cs="Simplified Arabic"/>
                <w:color w:val="0D0D0D" w:themeColor="text1" w:themeTint="F2"/>
                <w:rtl/>
              </w:rPr>
              <w:t>8</w:t>
            </w:r>
          </w:p>
        </w:tc>
        <w:tc>
          <w:tcPr>
            <w:tcW w:w="2233"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color w:val="0D0D0D" w:themeColor="text1" w:themeTint="F2"/>
                <w:rtl/>
              </w:rPr>
              <w:t>العامرية بنين</w:t>
            </w:r>
          </w:p>
        </w:tc>
        <w:tc>
          <w:tcPr>
            <w:tcW w:w="1169"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color w:val="0D0D0D" w:themeColor="text1" w:themeTint="F2"/>
                <w:rtl/>
              </w:rPr>
              <w:t>118</w:t>
            </w:r>
          </w:p>
        </w:tc>
        <w:tc>
          <w:tcPr>
            <w:tcW w:w="1240"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3</w:t>
            </w:r>
          </w:p>
        </w:tc>
        <w:tc>
          <w:tcPr>
            <w:tcW w:w="1701"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47</w:t>
            </w:r>
          </w:p>
        </w:tc>
        <w:tc>
          <w:tcPr>
            <w:tcW w:w="1702" w:type="dxa"/>
          </w:tcPr>
          <w:p w:rsidR="00AB2EF7" w:rsidRPr="00AB2EF7" w:rsidRDefault="00AB2EF7" w:rsidP="00AB2EF7">
            <w:pPr>
              <w:rPr>
                <w:rFonts w:ascii="Simplified Arabic" w:hAnsi="Simplified Arabic" w:cs="Simplified Arabic"/>
                <w:b/>
                <w:bCs/>
                <w:color w:val="0D0D0D" w:themeColor="text1" w:themeTint="F2"/>
                <w:lang w:bidi="ar-IQ"/>
              </w:rPr>
            </w:pPr>
            <w:r w:rsidRPr="00AB2EF7">
              <w:rPr>
                <w:rFonts w:ascii="Simplified Arabic" w:hAnsi="Simplified Arabic" w:cs="Simplified Arabic"/>
                <w:color w:val="0D0D0D" w:themeColor="text1" w:themeTint="F2"/>
                <w:rtl/>
                <w:lang w:bidi="ar-IQ"/>
              </w:rPr>
              <w:t>71</w:t>
            </w:r>
          </w:p>
        </w:tc>
      </w:tr>
      <w:tr w:rsidR="00AB2EF7" w:rsidRPr="00AB2EF7" w:rsidTr="00FA5523">
        <w:trPr>
          <w:trHeight w:val="421"/>
        </w:trPr>
        <w:tc>
          <w:tcPr>
            <w:tcW w:w="602" w:type="dxa"/>
          </w:tcPr>
          <w:p w:rsidR="00AB2EF7" w:rsidRPr="00AB2EF7" w:rsidRDefault="00AB2EF7" w:rsidP="00AB2EF7">
            <w:pPr>
              <w:rPr>
                <w:rFonts w:ascii="Simplified Arabic" w:hAnsi="Simplified Arabic" w:cs="Simplified Arabic"/>
                <w:color w:val="0D0D0D" w:themeColor="text1" w:themeTint="F2"/>
                <w:rtl/>
              </w:rPr>
            </w:pPr>
            <w:r w:rsidRPr="00AB2EF7">
              <w:rPr>
                <w:rFonts w:ascii="Simplified Arabic" w:hAnsi="Simplified Arabic" w:cs="Simplified Arabic"/>
                <w:color w:val="0D0D0D" w:themeColor="text1" w:themeTint="F2"/>
                <w:rtl/>
              </w:rPr>
              <w:t>9</w:t>
            </w:r>
          </w:p>
        </w:tc>
        <w:tc>
          <w:tcPr>
            <w:tcW w:w="2233"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color w:val="0D0D0D" w:themeColor="text1" w:themeTint="F2"/>
                <w:rtl/>
              </w:rPr>
              <w:t xml:space="preserve">الصراط المستقيم بنين </w:t>
            </w:r>
          </w:p>
        </w:tc>
        <w:tc>
          <w:tcPr>
            <w:tcW w:w="1169"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color w:val="0D0D0D" w:themeColor="text1" w:themeTint="F2"/>
                <w:rtl/>
              </w:rPr>
              <w:t>59</w:t>
            </w:r>
          </w:p>
        </w:tc>
        <w:tc>
          <w:tcPr>
            <w:tcW w:w="1240"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2</w:t>
            </w:r>
          </w:p>
        </w:tc>
        <w:tc>
          <w:tcPr>
            <w:tcW w:w="1701"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 xml:space="preserve"> 27</w:t>
            </w:r>
          </w:p>
        </w:tc>
        <w:tc>
          <w:tcPr>
            <w:tcW w:w="1702" w:type="dxa"/>
          </w:tcPr>
          <w:p w:rsidR="00AB2EF7" w:rsidRPr="00AB2EF7" w:rsidRDefault="00AB2EF7" w:rsidP="00AB2EF7">
            <w:pPr>
              <w:rPr>
                <w:rFonts w:ascii="Simplified Arabic" w:hAnsi="Simplified Arabic" w:cs="Simplified Arabic"/>
                <w:b/>
                <w:bCs/>
                <w:color w:val="0D0D0D" w:themeColor="text1" w:themeTint="F2"/>
                <w:rtl/>
                <w:lang w:bidi="ar-IQ"/>
              </w:rPr>
            </w:pPr>
            <w:r w:rsidRPr="00AB2EF7">
              <w:rPr>
                <w:rFonts w:ascii="Simplified Arabic" w:hAnsi="Simplified Arabic" w:cs="Simplified Arabic"/>
                <w:color w:val="0D0D0D" w:themeColor="text1" w:themeTint="F2"/>
              </w:rPr>
              <w:t>32</w:t>
            </w:r>
          </w:p>
        </w:tc>
      </w:tr>
      <w:tr w:rsidR="00AB2EF7" w:rsidRPr="00AB2EF7" w:rsidTr="00FA5523">
        <w:trPr>
          <w:trHeight w:val="412"/>
        </w:trPr>
        <w:tc>
          <w:tcPr>
            <w:tcW w:w="602" w:type="dxa"/>
          </w:tcPr>
          <w:p w:rsidR="00AB2EF7" w:rsidRPr="00AB2EF7" w:rsidRDefault="00AB2EF7" w:rsidP="00AB2EF7">
            <w:pPr>
              <w:rPr>
                <w:rFonts w:ascii="Simplified Arabic" w:hAnsi="Simplified Arabic" w:cs="Simplified Arabic"/>
                <w:color w:val="0D0D0D" w:themeColor="text1" w:themeTint="F2"/>
                <w:rtl/>
              </w:rPr>
            </w:pPr>
            <w:r w:rsidRPr="00AB2EF7">
              <w:rPr>
                <w:rFonts w:ascii="Simplified Arabic" w:hAnsi="Simplified Arabic" w:cs="Simplified Arabic"/>
                <w:color w:val="0D0D0D" w:themeColor="text1" w:themeTint="F2"/>
                <w:rtl/>
              </w:rPr>
              <w:t>10</w:t>
            </w:r>
          </w:p>
        </w:tc>
        <w:tc>
          <w:tcPr>
            <w:tcW w:w="2233" w:type="dxa"/>
          </w:tcPr>
          <w:p w:rsidR="00AB2EF7" w:rsidRPr="00AB2EF7" w:rsidRDefault="00AB2EF7" w:rsidP="00AB2EF7">
            <w:pPr>
              <w:rPr>
                <w:rFonts w:ascii="Simplified Arabic" w:hAnsi="Simplified Arabic" w:cs="Simplified Arabic"/>
                <w:b/>
                <w:bCs/>
                <w:color w:val="0D0D0D" w:themeColor="text1" w:themeTint="F2"/>
                <w:rtl/>
                <w:lang w:bidi="ar-IQ"/>
              </w:rPr>
            </w:pPr>
            <w:r w:rsidRPr="00AB2EF7">
              <w:rPr>
                <w:rFonts w:ascii="Simplified Arabic" w:hAnsi="Simplified Arabic" w:cs="Simplified Arabic"/>
                <w:color w:val="0D0D0D" w:themeColor="text1" w:themeTint="F2"/>
                <w:rtl/>
              </w:rPr>
              <w:t>اليمن بنين</w:t>
            </w:r>
          </w:p>
        </w:tc>
        <w:tc>
          <w:tcPr>
            <w:tcW w:w="1169"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color w:val="0D0D0D" w:themeColor="text1" w:themeTint="F2"/>
                <w:rtl/>
              </w:rPr>
              <w:t>127</w:t>
            </w:r>
          </w:p>
        </w:tc>
        <w:tc>
          <w:tcPr>
            <w:tcW w:w="1240"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4</w:t>
            </w:r>
          </w:p>
        </w:tc>
        <w:tc>
          <w:tcPr>
            <w:tcW w:w="1701"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color w:val="0D0D0D" w:themeColor="text1" w:themeTint="F2"/>
                <w:rtl/>
              </w:rPr>
              <w:t>55</w:t>
            </w:r>
          </w:p>
        </w:tc>
        <w:tc>
          <w:tcPr>
            <w:tcW w:w="1702" w:type="dxa"/>
          </w:tcPr>
          <w:p w:rsidR="00AB2EF7" w:rsidRPr="00AB2EF7" w:rsidRDefault="00AB2EF7" w:rsidP="00AB2EF7">
            <w:pPr>
              <w:rPr>
                <w:rFonts w:ascii="Simplified Arabic" w:hAnsi="Simplified Arabic" w:cs="Simplified Arabic"/>
                <w:b/>
                <w:bCs/>
                <w:color w:val="0D0D0D" w:themeColor="text1" w:themeTint="F2"/>
                <w:lang w:bidi="ar-IQ"/>
              </w:rPr>
            </w:pPr>
            <w:r w:rsidRPr="00AB2EF7">
              <w:rPr>
                <w:rFonts w:ascii="Simplified Arabic" w:hAnsi="Simplified Arabic" w:cs="Simplified Arabic"/>
                <w:b/>
                <w:bCs/>
                <w:color w:val="0D0D0D" w:themeColor="text1" w:themeTint="F2"/>
                <w:rtl/>
                <w:lang w:bidi="ar-IQ"/>
              </w:rPr>
              <w:t>72</w:t>
            </w:r>
          </w:p>
        </w:tc>
      </w:tr>
      <w:tr w:rsidR="00AB2EF7" w:rsidRPr="00AB2EF7" w:rsidTr="00FA5523">
        <w:trPr>
          <w:trHeight w:val="419"/>
        </w:trPr>
        <w:tc>
          <w:tcPr>
            <w:tcW w:w="602" w:type="dxa"/>
          </w:tcPr>
          <w:p w:rsidR="00AB2EF7" w:rsidRPr="00AB2EF7" w:rsidRDefault="00AB2EF7" w:rsidP="00AB2EF7">
            <w:pPr>
              <w:rPr>
                <w:rFonts w:ascii="Simplified Arabic" w:hAnsi="Simplified Arabic" w:cs="Simplified Arabic"/>
                <w:color w:val="0D0D0D" w:themeColor="text1" w:themeTint="F2"/>
                <w:rtl/>
              </w:rPr>
            </w:pPr>
          </w:p>
        </w:tc>
        <w:tc>
          <w:tcPr>
            <w:tcW w:w="2233"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color w:val="0D0D0D" w:themeColor="text1" w:themeTint="F2"/>
                <w:rtl/>
              </w:rPr>
              <w:t>المجموع</w:t>
            </w:r>
          </w:p>
        </w:tc>
        <w:tc>
          <w:tcPr>
            <w:tcW w:w="1169"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874</w:t>
            </w:r>
          </w:p>
        </w:tc>
        <w:tc>
          <w:tcPr>
            <w:tcW w:w="1240"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23</w:t>
            </w:r>
          </w:p>
        </w:tc>
        <w:tc>
          <w:tcPr>
            <w:tcW w:w="1701"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250</w:t>
            </w:r>
          </w:p>
        </w:tc>
        <w:tc>
          <w:tcPr>
            <w:tcW w:w="1702" w:type="dxa"/>
          </w:tcPr>
          <w:p w:rsidR="00AB2EF7" w:rsidRPr="00AB2EF7" w:rsidRDefault="00AB2EF7" w:rsidP="00AB2EF7">
            <w:pPr>
              <w:rPr>
                <w:rFonts w:ascii="Simplified Arabic" w:hAnsi="Simplified Arabic" w:cs="Simplified Arabic"/>
                <w:b/>
                <w:bCs/>
                <w:color w:val="0D0D0D" w:themeColor="text1" w:themeTint="F2"/>
                <w:rtl/>
              </w:rPr>
            </w:pPr>
            <w:r w:rsidRPr="00AB2EF7">
              <w:rPr>
                <w:rFonts w:ascii="Simplified Arabic" w:hAnsi="Simplified Arabic" w:cs="Simplified Arabic"/>
                <w:b/>
                <w:bCs/>
                <w:color w:val="0D0D0D" w:themeColor="text1" w:themeTint="F2"/>
                <w:rtl/>
              </w:rPr>
              <w:t>624</w:t>
            </w:r>
          </w:p>
        </w:tc>
      </w:tr>
    </w:tbl>
    <w:p w:rsidR="00AB2EF7" w:rsidRPr="00437A1F" w:rsidRDefault="00AB2EF7" w:rsidP="00AB2EF7">
      <w:pPr>
        <w:spacing w:line="276" w:lineRule="auto"/>
        <w:rPr>
          <w:rFonts w:ascii="Simplified Arabic" w:hAnsi="Simplified Arabic" w:cs="Simplified Arabic"/>
          <w:b/>
          <w:bCs/>
          <w:color w:val="0D0D0D" w:themeColor="text1" w:themeTint="F2"/>
          <w:sz w:val="28"/>
          <w:szCs w:val="28"/>
          <w:rtl/>
          <w:lang w:bidi="ar-IQ"/>
        </w:rPr>
      </w:pPr>
    </w:p>
    <w:p w:rsidR="00AB2EF7" w:rsidRPr="00437A1F" w:rsidRDefault="00FA5523" w:rsidP="00FA5523">
      <w:pPr>
        <w:tabs>
          <w:tab w:val="left" w:pos="4549"/>
        </w:tabs>
        <w:spacing w:line="276" w:lineRule="auto"/>
        <w:rPr>
          <w:rFonts w:ascii="Simplified Arabic" w:hAnsi="Simplified Arabic" w:cs="Simplified Arabic"/>
          <w:b/>
          <w:bCs/>
          <w:color w:val="0D0D0D" w:themeColor="text1" w:themeTint="F2"/>
          <w:sz w:val="28"/>
          <w:szCs w:val="28"/>
          <w:rtl/>
          <w:lang w:bidi="ar-IQ"/>
        </w:rPr>
      </w:pPr>
      <w:r>
        <w:rPr>
          <w:rFonts w:ascii="Simplified Arabic" w:hAnsi="Simplified Arabic" w:cs="Simplified Arabic" w:hint="cs"/>
          <w:b/>
          <w:bCs/>
          <w:color w:val="0D0D0D" w:themeColor="text1" w:themeTint="F2"/>
          <w:sz w:val="28"/>
          <w:szCs w:val="28"/>
          <w:rtl/>
          <w:lang w:bidi="ar-IQ"/>
        </w:rPr>
        <w:t>4-</w:t>
      </w:r>
      <w:r w:rsidR="00AB2EF7" w:rsidRPr="00437A1F">
        <w:rPr>
          <w:rFonts w:ascii="Simplified Arabic" w:hAnsi="Simplified Arabic" w:cs="Simplified Arabic"/>
          <w:b/>
          <w:bCs/>
          <w:color w:val="0D0D0D" w:themeColor="text1" w:themeTint="F2"/>
          <w:sz w:val="28"/>
          <w:szCs w:val="28"/>
          <w:rtl/>
          <w:lang w:bidi="ar-IQ"/>
        </w:rPr>
        <w:t xml:space="preserve"> اعداد أدوا</w:t>
      </w:r>
      <w:r>
        <w:rPr>
          <w:rFonts w:ascii="Simplified Arabic" w:hAnsi="Simplified Arabic" w:cs="Simplified Arabic" w:hint="cs"/>
          <w:b/>
          <w:bCs/>
          <w:color w:val="0D0D0D" w:themeColor="text1" w:themeTint="F2"/>
          <w:sz w:val="28"/>
          <w:szCs w:val="28"/>
          <w:rtl/>
          <w:lang w:bidi="ar-IQ"/>
        </w:rPr>
        <w:t>ة</w:t>
      </w:r>
      <w:r w:rsidR="00AB2EF7" w:rsidRPr="00437A1F">
        <w:rPr>
          <w:rFonts w:ascii="Simplified Arabic" w:hAnsi="Simplified Arabic" w:cs="Simplified Arabic"/>
          <w:b/>
          <w:bCs/>
          <w:color w:val="0D0D0D" w:themeColor="text1" w:themeTint="F2"/>
          <w:sz w:val="28"/>
          <w:szCs w:val="28"/>
          <w:rtl/>
          <w:lang w:bidi="ar-IQ"/>
        </w:rPr>
        <w:t xml:space="preserve"> البحث:( </w:t>
      </w:r>
      <w:r w:rsidR="00AB2EF7" w:rsidRPr="00437A1F">
        <w:rPr>
          <w:rFonts w:ascii="Simplified Arabic" w:hAnsi="Simplified Arabic" w:cs="Simplified Arabic"/>
          <w:b/>
          <w:bCs/>
          <w:color w:val="0D0D0D" w:themeColor="text1" w:themeTint="F2"/>
          <w:sz w:val="28"/>
          <w:szCs w:val="28"/>
        </w:rPr>
        <w:t>Research Tool</w:t>
      </w:r>
      <w:r w:rsidR="00AB2EF7" w:rsidRPr="00437A1F">
        <w:rPr>
          <w:rFonts w:ascii="Simplified Arabic" w:hAnsi="Simplified Arabic" w:cs="Simplified Arabic"/>
          <w:b/>
          <w:bCs/>
          <w:color w:val="0D0D0D" w:themeColor="text1" w:themeTint="F2"/>
          <w:sz w:val="28"/>
          <w:szCs w:val="28"/>
          <w:rtl/>
          <w:lang w:bidi="ar-IQ"/>
        </w:rPr>
        <w:t>)</w:t>
      </w:r>
    </w:p>
    <w:p w:rsidR="00AB2EF7" w:rsidRPr="00437A1F" w:rsidRDefault="00AB2EF7" w:rsidP="00AB2EF7">
      <w:pPr>
        <w:tabs>
          <w:tab w:val="left" w:pos="4549"/>
        </w:tabs>
        <w:spacing w:line="276" w:lineRule="auto"/>
        <w:rPr>
          <w:rFonts w:ascii="Simplified Arabic" w:hAnsi="Simplified Arabic" w:cs="Simplified Arabic"/>
          <w:b/>
          <w:bCs/>
          <w:color w:val="0D0D0D" w:themeColor="text1" w:themeTint="F2"/>
          <w:sz w:val="28"/>
          <w:szCs w:val="28"/>
          <w:rtl/>
          <w:lang w:bidi="ar-IQ"/>
        </w:rPr>
      </w:pPr>
      <w:r w:rsidRPr="00437A1F">
        <w:rPr>
          <w:rFonts w:ascii="Simplified Arabic" w:hAnsi="Simplified Arabic" w:cs="Simplified Arabic"/>
          <w:color w:val="0D0D0D" w:themeColor="text1" w:themeTint="F2"/>
          <w:sz w:val="28"/>
          <w:szCs w:val="28"/>
          <w:rtl/>
          <w:lang w:bidi="ar-IQ"/>
        </w:rPr>
        <w:t xml:space="preserve">ان اعداد ادوات البحث هي الخطوة الرئيسية التي يعتمد عليها الباحث لتحقيق اهداف بحثه </w:t>
      </w:r>
    </w:p>
    <w:p w:rsidR="00AB2EF7" w:rsidRPr="00437A1F" w:rsidRDefault="00AB2EF7" w:rsidP="00AB2EF7">
      <w:pPr>
        <w:tabs>
          <w:tab w:val="left" w:pos="4549"/>
        </w:tabs>
        <w:spacing w:line="276" w:lineRule="auto"/>
        <w:rPr>
          <w:rFonts w:ascii="Simplified Arabic" w:hAnsi="Simplified Arabic" w:cs="Simplified Arabic"/>
          <w:b/>
          <w:bCs/>
          <w:color w:val="0D0D0D" w:themeColor="text1" w:themeTint="F2"/>
          <w:sz w:val="28"/>
          <w:szCs w:val="28"/>
          <w:rtl/>
          <w:lang w:bidi="ar-IQ"/>
        </w:rPr>
      </w:pPr>
      <w:r w:rsidRPr="00437A1F">
        <w:rPr>
          <w:rFonts w:ascii="Simplified Arabic" w:hAnsi="Simplified Arabic" w:cs="Simplified Arabic"/>
          <w:color w:val="0D0D0D" w:themeColor="text1" w:themeTint="F2"/>
          <w:sz w:val="28"/>
          <w:szCs w:val="28"/>
          <w:rtl/>
          <w:lang w:bidi="ar-IQ"/>
        </w:rPr>
        <w:t xml:space="preserve">وقبل </w:t>
      </w:r>
      <w:r w:rsidR="00FA5523">
        <w:rPr>
          <w:rFonts w:ascii="Simplified Arabic" w:hAnsi="Simplified Arabic" w:cs="Simplified Arabic"/>
          <w:color w:val="0D0D0D" w:themeColor="text1" w:themeTint="F2"/>
          <w:sz w:val="28"/>
          <w:szCs w:val="28"/>
          <w:rtl/>
          <w:lang w:bidi="ar-IQ"/>
        </w:rPr>
        <w:t xml:space="preserve">اعداد ادوات البحث </w:t>
      </w:r>
      <w:r w:rsidR="00FA5523">
        <w:rPr>
          <w:rFonts w:ascii="Simplified Arabic" w:hAnsi="Simplified Arabic" w:cs="Simplified Arabic" w:hint="cs"/>
          <w:color w:val="0D0D0D" w:themeColor="text1" w:themeTint="F2"/>
          <w:sz w:val="28"/>
          <w:szCs w:val="28"/>
          <w:rtl/>
          <w:lang w:bidi="ar-IQ"/>
        </w:rPr>
        <w:t xml:space="preserve">تم </w:t>
      </w:r>
      <w:r w:rsidRPr="00437A1F">
        <w:rPr>
          <w:rFonts w:ascii="Simplified Arabic" w:hAnsi="Simplified Arabic" w:cs="Simplified Arabic"/>
          <w:color w:val="0D0D0D" w:themeColor="text1" w:themeTint="F2"/>
          <w:sz w:val="28"/>
          <w:szCs w:val="28"/>
          <w:rtl/>
          <w:lang w:bidi="ar-IQ"/>
        </w:rPr>
        <w:t>اتباع الخطوات الاتية :</w:t>
      </w:r>
    </w:p>
    <w:p w:rsidR="00AB2EF7" w:rsidRPr="00437A1F" w:rsidRDefault="00AB2EF7" w:rsidP="00FA5523">
      <w:pPr>
        <w:pStyle w:val="a4"/>
        <w:numPr>
          <w:ilvl w:val="0"/>
          <w:numId w:val="21"/>
        </w:numPr>
        <w:tabs>
          <w:tab w:val="left" w:pos="4549"/>
        </w:tabs>
        <w:rPr>
          <w:rFonts w:ascii="Simplified Arabic" w:hAnsi="Simplified Arabic" w:cs="Simplified Arabic"/>
          <w:b/>
          <w:bCs/>
          <w:color w:val="0D0D0D" w:themeColor="text1" w:themeTint="F2"/>
          <w:sz w:val="28"/>
          <w:szCs w:val="28"/>
          <w:rtl/>
          <w:lang w:bidi="ar-IQ"/>
        </w:rPr>
      </w:pPr>
      <w:r w:rsidRPr="00437A1F">
        <w:rPr>
          <w:rFonts w:ascii="Simplified Arabic" w:hAnsi="Simplified Arabic" w:cs="Simplified Arabic"/>
          <w:color w:val="0D0D0D" w:themeColor="text1" w:themeTint="F2"/>
          <w:sz w:val="28"/>
          <w:szCs w:val="28"/>
          <w:rtl/>
          <w:lang w:bidi="ar-IQ"/>
        </w:rPr>
        <w:t xml:space="preserve">مراجعة الادبيات والابحاث والاختبارات المرتبطة بموضوع مهارات التفكير البصري </w:t>
      </w:r>
      <w:r w:rsidR="00FA5523">
        <w:rPr>
          <w:rFonts w:ascii="Simplified Arabic" w:hAnsi="Simplified Arabic" w:cs="Simplified Arabic" w:hint="cs"/>
          <w:color w:val="0D0D0D" w:themeColor="text1" w:themeTint="F2"/>
          <w:sz w:val="28"/>
          <w:szCs w:val="28"/>
          <w:rtl/>
          <w:lang w:bidi="ar-IQ"/>
        </w:rPr>
        <w:t>.</w:t>
      </w:r>
    </w:p>
    <w:p w:rsidR="00AB2EF7" w:rsidRPr="00437A1F" w:rsidRDefault="00AB2EF7" w:rsidP="00FA5523">
      <w:pPr>
        <w:pStyle w:val="a4"/>
        <w:numPr>
          <w:ilvl w:val="0"/>
          <w:numId w:val="21"/>
        </w:numPr>
        <w:tabs>
          <w:tab w:val="left" w:pos="4549"/>
        </w:tabs>
        <w:rPr>
          <w:rFonts w:ascii="Simplified Arabic" w:hAnsi="Simplified Arabic" w:cs="Simplified Arabic"/>
          <w:b/>
          <w:bCs/>
          <w:color w:val="0D0D0D" w:themeColor="text1" w:themeTint="F2"/>
          <w:sz w:val="28"/>
          <w:szCs w:val="28"/>
          <w:rtl/>
        </w:rPr>
      </w:pPr>
      <w:r w:rsidRPr="00437A1F">
        <w:rPr>
          <w:rFonts w:ascii="Simplified Arabic" w:hAnsi="Simplified Arabic" w:cs="Simplified Arabic"/>
          <w:color w:val="0D0D0D" w:themeColor="text1" w:themeTint="F2"/>
          <w:sz w:val="28"/>
          <w:szCs w:val="28"/>
          <w:rtl/>
          <w:lang w:bidi="ar-IQ"/>
        </w:rPr>
        <w:t>الاستعانة بآراء الخبراء في الفيزياء و التربويون وكذلك المختصين بعلم النفس والقياس والتقويم  في تحديد مهارات البصري.</w:t>
      </w:r>
    </w:p>
    <w:p w:rsidR="003D5C52" w:rsidRDefault="00FA5523" w:rsidP="00353452">
      <w:pPr>
        <w:spacing w:before="100" w:beforeAutospacing="1" w:after="100" w:afterAutospacing="1" w:line="276" w:lineRule="auto"/>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وكانت اجراءات الاعداد كالاتي</w:t>
      </w:r>
    </w:p>
    <w:p w:rsidR="00353452" w:rsidRPr="00437A1F" w:rsidRDefault="00353452" w:rsidP="00353452">
      <w:pPr>
        <w:spacing w:line="276" w:lineRule="auto"/>
        <w:rPr>
          <w:rFonts w:ascii="Simplified Arabic" w:hAnsi="Simplified Arabic" w:cs="Simplified Arabic"/>
          <w:b/>
          <w:bCs/>
          <w:sz w:val="28"/>
          <w:szCs w:val="28"/>
          <w:rtl/>
        </w:rPr>
      </w:pPr>
      <w:r w:rsidRPr="00437A1F">
        <w:rPr>
          <w:rFonts w:ascii="Simplified Arabic" w:hAnsi="Simplified Arabic" w:cs="Simplified Arabic"/>
          <w:b/>
          <w:bCs/>
          <w:sz w:val="28"/>
          <w:szCs w:val="28"/>
          <w:lang w:bidi="ar-IQ"/>
        </w:rPr>
        <w:t>1</w:t>
      </w:r>
      <w:r w:rsidRPr="00437A1F">
        <w:rPr>
          <w:rFonts w:ascii="Simplified Arabic" w:hAnsi="Simplified Arabic" w:cs="Simplified Arabic"/>
          <w:b/>
          <w:bCs/>
          <w:sz w:val="28"/>
          <w:szCs w:val="28"/>
          <w:rtl/>
        </w:rPr>
        <w:t xml:space="preserve"> </w:t>
      </w:r>
      <w:r w:rsidR="00FA5523">
        <w:rPr>
          <w:rFonts w:ascii="Simplified Arabic" w:hAnsi="Simplified Arabic" w:cs="Simplified Arabic"/>
          <w:b/>
          <w:bCs/>
          <w:sz w:val="28"/>
          <w:szCs w:val="28"/>
          <w:rtl/>
        </w:rPr>
        <w:t>–</w:t>
      </w:r>
      <w:r w:rsidR="00FA5523" w:rsidRPr="00FA5523">
        <w:rPr>
          <w:rFonts w:ascii="Simplified Arabic" w:hAnsi="Simplified Arabic" w:cs="Simplified Arabic" w:hint="cs"/>
          <w:sz w:val="28"/>
          <w:szCs w:val="28"/>
          <w:rtl/>
        </w:rPr>
        <w:t xml:space="preserve">تحديد </w:t>
      </w:r>
      <w:r w:rsidRPr="00FA5523">
        <w:rPr>
          <w:rFonts w:ascii="Simplified Arabic" w:hAnsi="Simplified Arabic" w:cs="Simplified Arabic"/>
          <w:sz w:val="28"/>
          <w:szCs w:val="28"/>
          <w:rtl/>
        </w:rPr>
        <w:t>الهدف من الاختبار :</w:t>
      </w:r>
    </w:p>
    <w:p w:rsidR="00353452" w:rsidRPr="00437A1F" w:rsidRDefault="00353452" w:rsidP="00353452">
      <w:pPr>
        <w:spacing w:line="276" w:lineRule="auto"/>
        <w:rPr>
          <w:rFonts w:ascii="Simplified Arabic" w:hAnsi="Simplified Arabic" w:cs="Simplified Arabic"/>
          <w:b/>
          <w:bCs/>
          <w:sz w:val="28"/>
          <w:szCs w:val="28"/>
          <w:rtl/>
          <w:lang w:bidi="ar-IQ"/>
        </w:rPr>
      </w:pPr>
      <w:r w:rsidRPr="00437A1F">
        <w:rPr>
          <w:rFonts w:ascii="Simplified Arabic" w:hAnsi="Simplified Arabic" w:cs="Simplified Arabic"/>
          <w:sz w:val="28"/>
          <w:szCs w:val="28"/>
          <w:rtl/>
        </w:rPr>
        <w:t>يهدف الاختبار الى قياس</w:t>
      </w:r>
      <w:r w:rsidR="00FA5523">
        <w:rPr>
          <w:rFonts w:ascii="Simplified Arabic" w:hAnsi="Simplified Arabic" w:cs="Simplified Arabic" w:hint="cs"/>
          <w:sz w:val="28"/>
          <w:szCs w:val="28"/>
          <w:rtl/>
        </w:rPr>
        <w:t xml:space="preserve"> مهارات </w:t>
      </w:r>
      <w:r w:rsidRPr="00437A1F">
        <w:rPr>
          <w:rFonts w:ascii="Simplified Arabic" w:hAnsi="Simplified Arabic" w:cs="Simplified Arabic"/>
          <w:sz w:val="28"/>
          <w:szCs w:val="28"/>
          <w:rtl/>
        </w:rPr>
        <w:t xml:space="preserve"> التفكير البصري</w:t>
      </w:r>
      <w:r w:rsidRPr="00437A1F">
        <w:rPr>
          <w:rFonts w:ascii="Simplified Arabic" w:hAnsi="Simplified Arabic" w:cs="Simplified Arabic"/>
          <w:sz w:val="28"/>
          <w:szCs w:val="28"/>
        </w:rPr>
        <w:t xml:space="preserve">  </w:t>
      </w:r>
      <w:r w:rsidRPr="00437A1F">
        <w:rPr>
          <w:rFonts w:ascii="Simplified Arabic" w:hAnsi="Simplified Arabic" w:cs="Simplified Arabic"/>
          <w:sz w:val="28"/>
          <w:szCs w:val="28"/>
          <w:rtl/>
          <w:lang w:bidi="ar-IQ"/>
        </w:rPr>
        <w:t>لدى عينة من طلبة الصف السادس علمي ،كونهم مروا بجميع المهارات المضمنة وعلى مدار السنوات السابقة.</w:t>
      </w:r>
    </w:p>
    <w:p w:rsidR="00353452" w:rsidRPr="00437A1F" w:rsidRDefault="00353452" w:rsidP="00FA5523">
      <w:pPr>
        <w:spacing w:line="276" w:lineRule="auto"/>
        <w:rPr>
          <w:rFonts w:ascii="Simplified Arabic" w:hAnsi="Simplified Arabic" w:cs="Simplified Arabic"/>
          <w:b/>
          <w:bCs/>
          <w:sz w:val="28"/>
          <w:szCs w:val="28"/>
          <w:rtl/>
          <w:lang w:bidi="ar-IQ"/>
        </w:rPr>
      </w:pPr>
      <w:r w:rsidRPr="00437A1F">
        <w:rPr>
          <w:rFonts w:ascii="Simplified Arabic" w:hAnsi="Simplified Arabic" w:cs="Simplified Arabic"/>
          <w:sz w:val="28"/>
          <w:szCs w:val="28"/>
          <w:rtl/>
          <w:lang w:bidi="ar-IQ"/>
        </w:rPr>
        <w:t>2-</w:t>
      </w:r>
      <w:r w:rsidR="00FA5523">
        <w:rPr>
          <w:rFonts w:ascii="Simplified Arabic" w:hAnsi="Simplified Arabic" w:cs="Simplified Arabic" w:hint="cs"/>
          <w:sz w:val="28"/>
          <w:szCs w:val="28"/>
          <w:rtl/>
          <w:lang w:bidi="ar-IQ"/>
        </w:rPr>
        <w:t xml:space="preserve">اعداد الصورة </w:t>
      </w:r>
      <w:r w:rsidRPr="00437A1F">
        <w:rPr>
          <w:rFonts w:ascii="Simplified Arabic" w:hAnsi="Simplified Arabic" w:cs="Simplified Arabic"/>
          <w:sz w:val="28"/>
          <w:szCs w:val="28"/>
          <w:rtl/>
          <w:lang w:bidi="ar-IQ"/>
        </w:rPr>
        <w:t xml:space="preserve"> الاولية للاختبار</w:t>
      </w:r>
    </w:p>
    <w:p w:rsidR="00353452" w:rsidRPr="00437A1F" w:rsidRDefault="00FA5523" w:rsidP="00FA5523">
      <w:pPr>
        <w:spacing w:line="276" w:lineRule="auto"/>
        <w:rPr>
          <w:rFonts w:ascii="Simplified Arabic" w:hAnsi="Simplified Arabic" w:cs="Simplified Arabic"/>
          <w:b/>
          <w:bCs/>
          <w:sz w:val="28"/>
          <w:szCs w:val="28"/>
          <w:rtl/>
        </w:rPr>
      </w:pPr>
      <w:r>
        <w:rPr>
          <w:rFonts w:ascii="Simplified Arabic" w:hAnsi="Simplified Arabic" w:cs="Simplified Arabic" w:hint="cs"/>
          <w:sz w:val="28"/>
          <w:szCs w:val="28"/>
          <w:rtl/>
          <w:lang w:bidi="ar-IQ"/>
        </w:rPr>
        <w:lastRenderedPageBreak/>
        <w:t xml:space="preserve"> </w:t>
      </w:r>
      <w:r w:rsidR="00353452" w:rsidRPr="00437A1F">
        <w:rPr>
          <w:rFonts w:ascii="Simplified Arabic" w:hAnsi="Simplified Arabic" w:cs="Simplified Arabic"/>
          <w:sz w:val="28"/>
          <w:szCs w:val="28"/>
          <w:rtl/>
          <w:lang w:bidi="ar-IQ"/>
        </w:rPr>
        <w:t>تمت صياغة فقرات الاختبار على وفق مهارات التفكير البصري</w:t>
      </w:r>
      <w:r w:rsidRPr="00FA5523">
        <w:rPr>
          <w:rFonts w:ascii="Simplified Arabic" w:hAnsi="Simplified Arabic" w:cs="Simplified Arabic" w:hint="cs"/>
          <w:sz w:val="28"/>
          <w:szCs w:val="28"/>
          <w:rtl/>
          <w:lang w:bidi="ar-IQ"/>
        </w:rPr>
        <w:t xml:space="preserve"> </w:t>
      </w:r>
      <w:r>
        <w:rPr>
          <w:rFonts w:ascii="Simplified Arabic" w:hAnsi="Simplified Arabic" w:cs="Simplified Arabic" w:hint="cs"/>
          <w:sz w:val="28"/>
          <w:szCs w:val="28"/>
          <w:rtl/>
          <w:lang w:bidi="ar-IQ"/>
        </w:rPr>
        <w:t xml:space="preserve">الرئيسية والفرعية المعتمدة </w:t>
      </w:r>
      <w:r w:rsidRPr="00437A1F">
        <w:rPr>
          <w:rFonts w:ascii="Simplified Arabic" w:hAnsi="Simplified Arabic" w:cs="Simplified Arabic"/>
          <w:sz w:val="28"/>
          <w:szCs w:val="28"/>
          <w:rtl/>
          <w:lang w:bidi="ar-IQ"/>
        </w:rPr>
        <w:t xml:space="preserve"> </w:t>
      </w:r>
      <w:r w:rsidR="00353452" w:rsidRPr="00437A1F">
        <w:rPr>
          <w:rFonts w:ascii="Simplified Arabic" w:hAnsi="Simplified Arabic" w:cs="Simplified Arabic"/>
          <w:sz w:val="28"/>
          <w:szCs w:val="28"/>
          <w:rtl/>
          <w:lang w:bidi="ar-IQ"/>
        </w:rPr>
        <w:t>وتم صياغة الاسئلة للاختبار من نوع الاسئلة الم</w:t>
      </w:r>
      <w:r>
        <w:rPr>
          <w:rFonts w:ascii="Simplified Arabic" w:hAnsi="Simplified Arabic" w:cs="Simplified Arabic" w:hint="cs"/>
          <w:sz w:val="28"/>
          <w:szCs w:val="28"/>
          <w:rtl/>
          <w:lang w:bidi="ar-IQ"/>
        </w:rPr>
        <w:t>وضوعية</w:t>
      </w:r>
      <w:r w:rsidR="00353452" w:rsidRPr="00437A1F">
        <w:rPr>
          <w:rFonts w:ascii="Simplified Arabic" w:hAnsi="Simplified Arabic" w:cs="Simplified Arabic"/>
          <w:sz w:val="28"/>
          <w:szCs w:val="28"/>
          <w:rtl/>
          <w:lang w:bidi="ar-IQ"/>
        </w:rPr>
        <w:t xml:space="preserve"> ،وبلغ عدد فقرات الاختبار (30)</w:t>
      </w:r>
      <w:r>
        <w:rPr>
          <w:rFonts w:ascii="Simplified Arabic" w:hAnsi="Simplified Arabic" w:cs="Simplified Arabic" w:hint="cs"/>
          <w:sz w:val="28"/>
          <w:szCs w:val="28"/>
          <w:rtl/>
          <w:lang w:bidi="ar-IQ"/>
        </w:rPr>
        <w:t xml:space="preserve"> لمعدل سته فقرات لكل مهارة.</w:t>
      </w:r>
      <w:r>
        <w:rPr>
          <w:rFonts w:ascii="Simplified Arabic" w:hAnsi="Simplified Arabic" w:cs="Simplified Arabic" w:hint="cs"/>
          <w:b/>
          <w:bCs/>
          <w:sz w:val="28"/>
          <w:szCs w:val="28"/>
          <w:rtl/>
          <w:lang w:bidi="ar-IQ"/>
        </w:rPr>
        <w:t>،</w:t>
      </w:r>
      <w:r w:rsidRPr="00FA5523">
        <w:rPr>
          <w:rFonts w:ascii="Simplified Arabic" w:hAnsi="Simplified Arabic" w:cs="Simplified Arabic"/>
          <w:sz w:val="28"/>
          <w:szCs w:val="28"/>
          <w:rtl/>
          <w:lang w:bidi="ar-IQ"/>
        </w:rPr>
        <w:t xml:space="preserve"> </w:t>
      </w:r>
      <w:r w:rsidRPr="00437A1F">
        <w:rPr>
          <w:rFonts w:ascii="Simplified Arabic" w:hAnsi="Simplified Arabic" w:cs="Simplified Arabic"/>
          <w:sz w:val="28"/>
          <w:szCs w:val="28"/>
          <w:rtl/>
          <w:lang w:bidi="ar-IQ"/>
        </w:rPr>
        <w:t>وقد ر</w:t>
      </w:r>
      <w:r>
        <w:rPr>
          <w:rFonts w:ascii="Simplified Arabic" w:hAnsi="Simplified Arabic" w:cs="Simplified Arabic" w:hint="cs"/>
          <w:sz w:val="28"/>
          <w:szCs w:val="28"/>
          <w:rtl/>
          <w:lang w:bidi="ar-IQ"/>
        </w:rPr>
        <w:t>و</w:t>
      </w:r>
      <w:r w:rsidRPr="00437A1F">
        <w:rPr>
          <w:rFonts w:ascii="Simplified Arabic" w:hAnsi="Simplified Arabic" w:cs="Simplified Arabic"/>
          <w:sz w:val="28"/>
          <w:szCs w:val="28"/>
          <w:rtl/>
          <w:lang w:bidi="ar-IQ"/>
        </w:rPr>
        <w:t>ع</w:t>
      </w:r>
      <w:r>
        <w:rPr>
          <w:rFonts w:ascii="Simplified Arabic" w:hAnsi="Simplified Arabic" w:cs="Simplified Arabic" w:hint="cs"/>
          <w:sz w:val="28"/>
          <w:szCs w:val="28"/>
          <w:rtl/>
          <w:lang w:bidi="ar-IQ"/>
        </w:rPr>
        <w:t>ي</w:t>
      </w:r>
      <w:r w:rsidRPr="00437A1F">
        <w:rPr>
          <w:rFonts w:ascii="Simplified Arabic" w:hAnsi="Simplified Arabic" w:cs="Simplified Arabic"/>
          <w:sz w:val="28"/>
          <w:szCs w:val="28"/>
          <w:rtl/>
          <w:lang w:bidi="ar-IQ"/>
        </w:rPr>
        <w:t xml:space="preserve">ت </w:t>
      </w:r>
      <w:r>
        <w:rPr>
          <w:rFonts w:ascii="Simplified Arabic" w:hAnsi="Simplified Arabic" w:cs="Simplified Arabic"/>
          <w:sz w:val="28"/>
          <w:szCs w:val="28"/>
          <w:rtl/>
          <w:lang w:bidi="ar-IQ"/>
        </w:rPr>
        <w:t>ا</w:t>
      </w:r>
      <w:r w:rsidRPr="00437A1F">
        <w:rPr>
          <w:rFonts w:ascii="Simplified Arabic" w:hAnsi="Simplified Arabic" w:cs="Simplified Arabic"/>
          <w:sz w:val="28"/>
          <w:szCs w:val="28"/>
          <w:rtl/>
          <w:lang w:bidi="ar-IQ"/>
        </w:rPr>
        <w:t xml:space="preserve"> الدقة العلمية واللغوية ،وان تكون ممثلة للمحتوى العلمي ، التأكد من مناسبتها لمستوى الطلبة العلمي</w:t>
      </w:r>
      <w:r w:rsidRPr="00437A1F">
        <w:rPr>
          <w:rFonts w:ascii="Simplified Arabic" w:hAnsi="Simplified Arabic" w:cs="Simplified Arabic"/>
          <w:sz w:val="28"/>
          <w:szCs w:val="28"/>
          <w:rtl/>
        </w:rPr>
        <w:t>،وكذلك خالية من أي غموض او لبس،وتم طباعة الاسئلة وترك مسافة للإجابة في نفس ورقة الاسئلة ،ملحق رقم (</w:t>
      </w:r>
      <w:r w:rsidR="004C4D36">
        <w:rPr>
          <w:rFonts w:ascii="Simplified Arabic" w:hAnsi="Simplified Arabic" w:cs="Simplified Arabic" w:hint="cs"/>
          <w:sz w:val="28"/>
          <w:szCs w:val="28"/>
          <w:rtl/>
        </w:rPr>
        <w:t>1</w:t>
      </w:r>
      <w:r w:rsidRPr="00437A1F">
        <w:rPr>
          <w:rFonts w:ascii="Simplified Arabic" w:hAnsi="Simplified Arabic" w:cs="Simplified Arabic"/>
          <w:sz w:val="28"/>
          <w:szCs w:val="28"/>
          <w:rtl/>
        </w:rPr>
        <w:t>)</w:t>
      </w:r>
    </w:p>
    <w:p w:rsidR="00353452" w:rsidRPr="00437A1F" w:rsidRDefault="00353452" w:rsidP="00353452">
      <w:pPr>
        <w:spacing w:line="276" w:lineRule="auto"/>
        <w:rPr>
          <w:rFonts w:ascii="Simplified Arabic" w:hAnsi="Simplified Arabic" w:cs="Simplified Arabic"/>
          <w:b/>
          <w:bCs/>
          <w:sz w:val="28"/>
          <w:szCs w:val="28"/>
          <w:rtl/>
          <w:lang w:bidi="ar-IQ"/>
        </w:rPr>
      </w:pPr>
      <w:r w:rsidRPr="00437A1F">
        <w:rPr>
          <w:rFonts w:ascii="Simplified Arabic" w:hAnsi="Simplified Arabic" w:cs="Simplified Arabic"/>
          <w:b/>
          <w:bCs/>
          <w:sz w:val="28"/>
          <w:szCs w:val="28"/>
          <w:rtl/>
        </w:rPr>
        <w:t>3-</w:t>
      </w:r>
      <w:r w:rsidRPr="00FA5523">
        <w:rPr>
          <w:rFonts w:ascii="Simplified Arabic" w:hAnsi="Simplified Arabic" w:cs="Simplified Arabic"/>
          <w:sz w:val="28"/>
          <w:szCs w:val="28"/>
          <w:rtl/>
          <w:lang w:bidi="ar-IQ"/>
        </w:rPr>
        <w:t>صياغة تعليمات الاجابة وتصحيح الاختبار</w:t>
      </w:r>
      <w:r w:rsidRPr="00437A1F">
        <w:rPr>
          <w:rFonts w:ascii="Simplified Arabic" w:hAnsi="Simplified Arabic" w:cs="Simplified Arabic"/>
          <w:b/>
          <w:bCs/>
          <w:sz w:val="28"/>
          <w:szCs w:val="28"/>
          <w:rtl/>
          <w:lang w:bidi="ar-IQ"/>
        </w:rPr>
        <w:t xml:space="preserve"> :</w:t>
      </w:r>
    </w:p>
    <w:p w:rsidR="00353452" w:rsidRPr="00437A1F" w:rsidRDefault="00353452" w:rsidP="00FA5523">
      <w:pPr>
        <w:spacing w:line="276" w:lineRule="auto"/>
        <w:rPr>
          <w:rFonts w:ascii="Simplified Arabic" w:hAnsi="Simplified Arabic" w:cs="Simplified Arabic"/>
          <w:sz w:val="28"/>
          <w:szCs w:val="28"/>
          <w:rtl/>
        </w:rPr>
      </w:pPr>
      <w:r w:rsidRPr="00437A1F">
        <w:rPr>
          <w:rFonts w:ascii="Simplified Arabic" w:hAnsi="Simplified Arabic" w:cs="Simplified Arabic"/>
          <w:sz w:val="28"/>
          <w:szCs w:val="28"/>
          <w:rtl/>
        </w:rPr>
        <w:t xml:space="preserve">إعداد </w:t>
      </w:r>
      <w:r w:rsidR="00FA5523">
        <w:rPr>
          <w:rFonts w:ascii="Simplified Arabic" w:hAnsi="Simplified Arabic" w:cs="Simplified Arabic" w:hint="cs"/>
          <w:sz w:val="28"/>
          <w:szCs w:val="28"/>
          <w:rtl/>
        </w:rPr>
        <w:t xml:space="preserve">الباحثون </w:t>
      </w:r>
      <w:r w:rsidRPr="00437A1F">
        <w:rPr>
          <w:rFonts w:ascii="Simplified Arabic" w:hAnsi="Simplified Arabic" w:cs="Simplified Arabic"/>
          <w:sz w:val="28"/>
          <w:szCs w:val="28"/>
          <w:rtl/>
        </w:rPr>
        <w:t>تعليمات الاختبار ،وكيفية الاجابة عن فقرات الاختبار ،</w:t>
      </w:r>
      <w:r w:rsidRPr="00437A1F">
        <w:rPr>
          <w:rFonts w:ascii="Simplified Arabic" w:hAnsi="Simplified Arabic" w:cs="Simplified Arabic"/>
          <w:sz w:val="28"/>
          <w:szCs w:val="28"/>
          <w:rtl/>
          <w:lang w:bidi="ar-IQ"/>
        </w:rPr>
        <w:t xml:space="preserve"> </w:t>
      </w:r>
      <w:r w:rsidRPr="00437A1F">
        <w:rPr>
          <w:rFonts w:ascii="Simplified Arabic" w:hAnsi="Simplified Arabic" w:cs="Simplified Arabic"/>
          <w:sz w:val="28"/>
          <w:szCs w:val="28"/>
          <w:rtl/>
        </w:rPr>
        <w:t xml:space="preserve">وتم تقديم توضيح لتعليمات الاجابة عن الاختبار والطلب منهم وضع أي استفسار او غموض امام الفقرة </w:t>
      </w:r>
      <w:r w:rsidR="00FA5523">
        <w:rPr>
          <w:rFonts w:ascii="Simplified Arabic" w:hAnsi="Simplified Arabic" w:cs="Simplified Arabic" w:hint="cs"/>
          <w:sz w:val="28"/>
          <w:szCs w:val="28"/>
          <w:rtl/>
        </w:rPr>
        <w:t xml:space="preserve">، </w:t>
      </w:r>
      <w:r w:rsidRPr="00437A1F">
        <w:rPr>
          <w:rFonts w:ascii="Simplified Arabic" w:hAnsi="Simplified Arabic" w:cs="Simplified Arabic"/>
          <w:sz w:val="28"/>
          <w:szCs w:val="28"/>
          <w:rtl/>
        </w:rPr>
        <w:t>وضع معيار تصحيح للاختبار الموضوعي ( البصري ) بإعطاء درجة واحدة للإجابة الصحيحة وصفر للإجابة الخاطئة او المتروكة للفقرة .</w:t>
      </w:r>
    </w:p>
    <w:p w:rsidR="00353452" w:rsidRPr="00437A1F" w:rsidRDefault="00353452" w:rsidP="00353452">
      <w:pPr>
        <w:spacing w:line="276" w:lineRule="auto"/>
        <w:rPr>
          <w:rFonts w:ascii="Simplified Arabic" w:hAnsi="Simplified Arabic" w:cs="Simplified Arabic"/>
          <w:b/>
          <w:bCs/>
          <w:sz w:val="28"/>
          <w:szCs w:val="28"/>
          <w:rtl/>
        </w:rPr>
      </w:pPr>
      <w:r w:rsidRPr="00437A1F">
        <w:rPr>
          <w:rFonts w:ascii="Simplified Arabic" w:hAnsi="Simplified Arabic" w:cs="Simplified Arabic"/>
          <w:b/>
          <w:bCs/>
          <w:sz w:val="28"/>
          <w:szCs w:val="28"/>
          <w:rtl/>
        </w:rPr>
        <w:t>4-صدق الاختبار :</w:t>
      </w:r>
    </w:p>
    <w:p w:rsidR="00353452" w:rsidRPr="00437A1F" w:rsidRDefault="00353452" w:rsidP="00416FE9">
      <w:pPr>
        <w:spacing w:line="276" w:lineRule="auto"/>
        <w:rPr>
          <w:rFonts w:ascii="Simplified Arabic" w:hAnsi="Simplified Arabic" w:cs="Simplified Arabic"/>
          <w:b/>
          <w:bCs/>
          <w:sz w:val="28"/>
          <w:szCs w:val="28"/>
          <w:rtl/>
        </w:rPr>
      </w:pPr>
      <w:r w:rsidRPr="00437A1F">
        <w:rPr>
          <w:rFonts w:ascii="Simplified Arabic" w:hAnsi="Simplified Arabic" w:cs="Simplified Arabic"/>
          <w:sz w:val="28"/>
          <w:szCs w:val="28"/>
          <w:rtl/>
        </w:rPr>
        <w:t xml:space="preserve">لكي </w:t>
      </w:r>
      <w:r w:rsidR="00416FE9">
        <w:rPr>
          <w:rFonts w:ascii="Simplified Arabic" w:hAnsi="Simplified Arabic" w:cs="Simplified Arabic" w:hint="cs"/>
          <w:sz w:val="28"/>
          <w:szCs w:val="28"/>
          <w:rtl/>
        </w:rPr>
        <w:t>ي</w:t>
      </w:r>
      <w:r w:rsidRPr="00437A1F">
        <w:rPr>
          <w:rFonts w:ascii="Simplified Arabic" w:hAnsi="Simplified Arabic" w:cs="Simplified Arabic"/>
          <w:sz w:val="28"/>
          <w:szCs w:val="28"/>
          <w:rtl/>
        </w:rPr>
        <w:t xml:space="preserve">تحقق </w:t>
      </w:r>
      <w:r w:rsidR="00994AD8">
        <w:rPr>
          <w:rFonts w:ascii="Simplified Arabic" w:hAnsi="Simplified Arabic" w:cs="Simplified Arabic"/>
          <w:sz w:val="28"/>
          <w:szCs w:val="28"/>
          <w:rtl/>
        </w:rPr>
        <w:t>الباحثون</w:t>
      </w:r>
      <w:r w:rsidRPr="00437A1F">
        <w:rPr>
          <w:rFonts w:ascii="Simplified Arabic" w:hAnsi="Simplified Arabic" w:cs="Simplified Arabic"/>
          <w:sz w:val="28"/>
          <w:szCs w:val="28"/>
          <w:rtl/>
        </w:rPr>
        <w:t xml:space="preserve"> من صدق الاختبار وتحقيق اهدافه تم </w:t>
      </w:r>
      <w:r w:rsidR="00416FE9">
        <w:rPr>
          <w:rFonts w:ascii="Simplified Arabic" w:hAnsi="Simplified Arabic" w:cs="Simplified Arabic" w:hint="cs"/>
          <w:sz w:val="28"/>
          <w:szCs w:val="28"/>
          <w:rtl/>
        </w:rPr>
        <w:t>التاكد من:</w:t>
      </w:r>
      <w:r w:rsidRPr="00437A1F">
        <w:rPr>
          <w:rFonts w:ascii="Simplified Arabic" w:hAnsi="Simplified Arabic" w:cs="Simplified Arabic"/>
          <w:sz w:val="28"/>
          <w:szCs w:val="28"/>
          <w:rtl/>
        </w:rPr>
        <w:t xml:space="preserve"> </w:t>
      </w:r>
    </w:p>
    <w:p w:rsidR="00353452" w:rsidRPr="00437A1F" w:rsidRDefault="00353452" w:rsidP="00353452">
      <w:pPr>
        <w:spacing w:line="276" w:lineRule="auto"/>
        <w:rPr>
          <w:rFonts w:ascii="Simplified Arabic" w:hAnsi="Simplified Arabic" w:cs="Simplified Arabic"/>
          <w:b/>
          <w:bCs/>
          <w:sz w:val="28"/>
          <w:szCs w:val="28"/>
          <w:rtl/>
        </w:rPr>
      </w:pPr>
      <w:r w:rsidRPr="00437A1F">
        <w:rPr>
          <w:rFonts w:ascii="Simplified Arabic" w:hAnsi="Simplified Arabic" w:cs="Simplified Arabic"/>
          <w:sz w:val="28"/>
          <w:szCs w:val="28"/>
          <w:rtl/>
        </w:rPr>
        <w:t>أ-الصدق الظاهري</w:t>
      </w:r>
      <w:r w:rsidRPr="00437A1F">
        <w:rPr>
          <w:rFonts w:ascii="Simplified Arabic" w:hAnsi="Simplified Arabic" w:cs="Simplified Arabic"/>
          <w:sz w:val="28"/>
          <w:szCs w:val="28"/>
        </w:rPr>
        <w:t>Face validity</w:t>
      </w:r>
    </w:p>
    <w:p w:rsidR="00353452" w:rsidRPr="00437A1F" w:rsidRDefault="00353452" w:rsidP="00353452">
      <w:pPr>
        <w:spacing w:line="276" w:lineRule="auto"/>
        <w:rPr>
          <w:rFonts w:ascii="Simplified Arabic" w:hAnsi="Simplified Arabic" w:cs="Simplified Arabic"/>
          <w:b/>
          <w:bCs/>
          <w:sz w:val="28"/>
          <w:szCs w:val="28"/>
          <w:rtl/>
        </w:rPr>
      </w:pPr>
      <w:r w:rsidRPr="00437A1F">
        <w:rPr>
          <w:rFonts w:ascii="Simplified Arabic" w:hAnsi="Simplified Arabic" w:cs="Simplified Arabic"/>
          <w:sz w:val="28"/>
          <w:szCs w:val="28"/>
          <w:rtl/>
        </w:rPr>
        <w:t>تم التأكد  من ان الاختبار ملائم لمستوى الطلبة ووضوح تعليماتها من خلال عرض الاختبار على مجموعة الخبراء المتخصصين في الفيزياء وطرائق تدريسها وكذلك في علم النفس والقياس والتقويم  ملحق (</w:t>
      </w:r>
      <w:r w:rsidR="004C4D36">
        <w:rPr>
          <w:rFonts w:ascii="Simplified Arabic" w:hAnsi="Simplified Arabic" w:cs="Simplified Arabic" w:hint="cs"/>
          <w:sz w:val="28"/>
          <w:szCs w:val="28"/>
          <w:rtl/>
        </w:rPr>
        <w:t>2</w:t>
      </w:r>
      <w:r w:rsidRPr="00437A1F">
        <w:rPr>
          <w:rFonts w:ascii="Simplified Arabic" w:hAnsi="Simplified Arabic" w:cs="Simplified Arabic"/>
          <w:sz w:val="28"/>
          <w:szCs w:val="28"/>
          <w:rtl/>
        </w:rPr>
        <w:t>) لأبداء آرائهم وتعديلاتهم المقترحة على فقرات  الاختبار، وعلى ضوء الملاحظات اصبح الاختبار جاهزا بصيغته النهائية ليطبق على العينة الاستطلاعية.</w:t>
      </w:r>
    </w:p>
    <w:p w:rsidR="00353452" w:rsidRPr="00437A1F" w:rsidRDefault="00353452" w:rsidP="00353452">
      <w:pPr>
        <w:spacing w:line="276" w:lineRule="auto"/>
        <w:rPr>
          <w:rFonts w:ascii="Simplified Arabic" w:hAnsi="Simplified Arabic" w:cs="Simplified Arabic"/>
          <w:b/>
          <w:bCs/>
          <w:sz w:val="28"/>
          <w:szCs w:val="28"/>
          <w:rtl/>
        </w:rPr>
      </w:pPr>
      <w:r w:rsidRPr="00437A1F">
        <w:rPr>
          <w:rFonts w:ascii="Simplified Arabic" w:hAnsi="Simplified Arabic" w:cs="Simplified Arabic"/>
          <w:sz w:val="28"/>
          <w:szCs w:val="28"/>
          <w:rtl/>
        </w:rPr>
        <w:t>ب- صدق المحتوى (المضمون)</w:t>
      </w:r>
      <w:r w:rsidRPr="00437A1F">
        <w:rPr>
          <w:rFonts w:ascii="Simplified Arabic" w:hAnsi="Simplified Arabic" w:cs="Simplified Arabic"/>
          <w:sz w:val="28"/>
          <w:szCs w:val="28"/>
        </w:rPr>
        <w:t>Content validity</w:t>
      </w:r>
    </w:p>
    <w:p w:rsidR="000362D7" w:rsidRDefault="00353452" w:rsidP="000362D7">
      <w:pPr>
        <w:spacing w:line="276" w:lineRule="auto"/>
        <w:rPr>
          <w:rFonts w:ascii="Simplified Arabic" w:hAnsi="Simplified Arabic" w:cs="Simplified Arabic"/>
          <w:b/>
          <w:bCs/>
          <w:sz w:val="28"/>
          <w:szCs w:val="28"/>
          <w:rtl/>
        </w:rPr>
      </w:pPr>
      <w:r w:rsidRPr="00437A1F">
        <w:rPr>
          <w:rFonts w:ascii="Simplified Arabic" w:hAnsi="Simplified Arabic" w:cs="Simplified Arabic"/>
          <w:sz w:val="28"/>
          <w:szCs w:val="28"/>
          <w:rtl/>
        </w:rPr>
        <w:t>تشير الادبيات الى ان الاختبار يكون صادق المحتوى عندما يمثل السلوك الذي يقيسه بكل جوانبه ،وان الاختبار يعتبر صادقا عندما يغطي المادة الدراسية التي يدرسها المتعلمون ،تم عرض فقرات الاختبار ،وقائمة بمهارات التفكير البصري مع تعريفاتها ،على مجموعة من الخبراء  المتخصصين في الفيزياء وطرائق تدريسها وكذلك في علم النفس والقياس والتقويم ملحق (</w:t>
      </w:r>
      <w:r w:rsidR="004C4D36">
        <w:rPr>
          <w:rFonts w:ascii="Simplified Arabic" w:hAnsi="Simplified Arabic" w:cs="Simplified Arabic" w:hint="cs"/>
          <w:sz w:val="28"/>
          <w:szCs w:val="28"/>
          <w:rtl/>
        </w:rPr>
        <w:t>2</w:t>
      </w:r>
      <w:r w:rsidRPr="00437A1F">
        <w:rPr>
          <w:rFonts w:ascii="Simplified Arabic" w:hAnsi="Simplified Arabic" w:cs="Simplified Arabic"/>
          <w:sz w:val="28"/>
          <w:szCs w:val="28"/>
          <w:rtl/>
        </w:rPr>
        <w:t>) لأبداء آرائهم حول تمثيل كل فقرة للمهارة المنسوبة اليها ،وفي ضوء الملاحظات المقدمة ، لم يجري أي تعديل اوحذف لفقرات الاختبار وتم الاتفاق بين المحكمين بنسبة اكثر من (</w:t>
      </w:r>
      <w:r w:rsidR="004C4D36">
        <w:rPr>
          <w:rFonts w:ascii="Simplified Arabic" w:hAnsi="Simplified Arabic" w:cs="Simplified Arabic" w:hint="cs"/>
          <w:sz w:val="28"/>
          <w:szCs w:val="28"/>
          <w:rtl/>
        </w:rPr>
        <w:t>80%</w:t>
      </w:r>
      <w:r w:rsidRPr="00437A1F">
        <w:rPr>
          <w:rFonts w:ascii="Simplified Arabic" w:hAnsi="Simplified Arabic" w:cs="Simplified Arabic"/>
          <w:sz w:val="28"/>
          <w:szCs w:val="28"/>
          <w:rtl/>
        </w:rPr>
        <w:t>) .</w:t>
      </w:r>
    </w:p>
    <w:p w:rsidR="004C4D36" w:rsidRPr="0019076A" w:rsidRDefault="000362D7" w:rsidP="0019076A">
      <w:pPr>
        <w:spacing w:line="276" w:lineRule="auto"/>
        <w:rPr>
          <w:rFonts w:ascii="Simplified Arabic" w:hAnsi="Simplified Arabic" w:cs="Simplified Arabic"/>
          <w:sz w:val="28"/>
          <w:szCs w:val="28"/>
          <w:rtl/>
        </w:rPr>
      </w:pPr>
      <w:r w:rsidRPr="00D8490D">
        <w:rPr>
          <w:rFonts w:ascii="Simplified Arabic" w:hAnsi="Simplified Arabic" w:cs="Simplified Arabic" w:hint="cs"/>
          <w:sz w:val="28"/>
          <w:szCs w:val="28"/>
          <w:rtl/>
        </w:rPr>
        <w:lastRenderedPageBreak/>
        <w:t>ج-صدق البناء</w:t>
      </w:r>
      <w:r>
        <w:rPr>
          <w:rFonts w:ascii="Simplified Arabic" w:hAnsi="Simplified Arabic" w:cs="Simplified Arabic" w:hint="cs"/>
          <w:sz w:val="28"/>
          <w:szCs w:val="28"/>
          <w:rtl/>
        </w:rPr>
        <w:t>: من خلال النتائج المستحصلة من التطبيق الاستطلاعي الثاني  تم حساب معاملات الارتباط بين درجه كل فقرة ودرجه الاختبار الكلية ، وبين درجه كل فقرة ودرجه المجال الذي تنتمي اليه ،وكذلك بين درجه كل مجال والدرجه الكلية للاختبار.</w:t>
      </w:r>
    </w:p>
    <w:p w:rsidR="00D8490D" w:rsidRDefault="00D8490D" w:rsidP="00D8490D">
      <w:pPr>
        <w:spacing w:line="276" w:lineRule="auto"/>
        <w:rPr>
          <w:rFonts w:ascii="Simplified Arabic" w:hAnsi="Simplified Arabic" w:cs="Simplified Arabic"/>
          <w:sz w:val="28"/>
          <w:szCs w:val="28"/>
          <w:rtl/>
        </w:rPr>
      </w:pPr>
      <w:r>
        <w:rPr>
          <w:rFonts w:ascii="Simplified Arabic" w:hAnsi="Simplified Arabic" w:cs="Simplified Arabic" w:hint="cs"/>
          <w:sz w:val="28"/>
          <w:szCs w:val="28"/>
          <w:rtl/>
        </w:rPr>
        <w:t>وكانت جميعها دالة عند مستوى دلاله 0.05 و0.1  مما يدل ان الاختبار يتمتع بصدق بناء عالي والجدول (</w:t>
      </w:r>
      <w:r w:rsidR="000362D7">
        <w:rPr>
          <w:rFonts w:ascii="Simplified Arabic" w:hAnsi="Simplified Arabic" w:cs="Simplified Arabic" w:hint="cs"/>
          <w:sz w:val="28"/>
          <w:szCs w:val="28"/>
          <w:rtl/>
        </w:rPr>
        <w:t>2</w:t>
      </w:r>
      <w:r>
        <w:rPr>
          <w:rFonts w:ascii="Simplified Arabic" w:hAnsi="Simplified Arabic" w:cs="Simplified Arabic" w:hint="cs"/>
          <w:sz w:val="28"/>
          <w:szCs w:val="28"/>
          <w:rtl/>
        </w:rPr>
        <w:t xml:space="preserve">) </w:t>
      </w:r>
      <w:r w:rsidR="00F11A1A">
        <w:rPr>
          <w:rFonts w:ascii="Simplified Arabic" w:hAnsi="Simplified Arabic" w:cs="Simplified Arabic" w:hint="cs"/>
          <w:sz w:val="28"/>
          <w:szCs w:val="28"/>
          <w:rtl/>
        </w:rPr>
        <w:t>والجدول (</w:t>
      </w:r>
      <w:r w:rsidR="000362D7">
        <w:rPr>
          <w:rFonts w:ascii="Simplified Arabic" w:hAnsi="Simplified Arabic" w:cs="Simplified Arabic" w:hint="cs"/>
          <w:sz w:val="28"/>
          <w:szCs w:val="28"/>
          <w:rtl/>
        </w:rPr>
        <w:t>3</w:t>
      </w:r>
      <w:r w:rsidR="00F11A1A">
        <w:rPr>
          <w:rFonts w:ascii="Simplified Arabic" w:hAnsi="Simplified Arabic" w:cs="Simplified Arabic" w:hint="cs"/>
          <w:sz w:val="28"/>
          <w:szCs w:val="28"/>
          <w:rtl/>
        </w:rPr>
        <w:t xml:space="preserve">)  </w:t>
      </w:r>
      <w:r>
        <w:rPr>
          <w:rFonts w:ascii="Simplified Arabic" w:hAnsi="Simplified Arabic" w:cs="Simplified Arabic" w:hint="cs"/>
          <w:sz w:val="28"/>
          <w:szCs w:val="28"/>
          <w:rtl/>
        </w:rPr>
        <w:t>يوضح</w:t>
      </w:r>
      <w:r w:rsidR="00F11A1A">
        <w:rPr>
          <w:rFonts w:ascii="Simplified Arabic" w:hAnsi="Simplified Arabic" w:cs="Simplified Arabic" w:hint="cs"/>
          <w:sz w:val="28"/>
          <w:szCs w:val="28"/>
          <w:rtl/>
        </w:rPr>
        <w:t>ان</w:t>
      </w:r>
      <w:r>
        <w:rPr>
          <w:rFonts w:ascii="Simplified Arabic" w:hAnsi="Simplified Arabic" w:cs="Simplified Arabic" w:hint="cs"/>
          <w:sz w:val="28"/>
          <w:szCs w:val="28"/>
          <w:rtl/>
        </w:rPr>
        <w:t xml:space="preserve"> ذلك</w:t>
      </w:r>
    </w:p>
    <w:p w:rsidR="00937ACE" w:rsidRDefault="00937ACE" w:rsidP="00D8490D">
      <w:pPr>
        <w:spacing w:line="276" w:lineRule="auto"/>
        <w:rPr>
          <w:rFonts w:ascii="Simplified Arabic" w:hAnsi="Simplified Arabic" w:cs="Simplified Arabic"/>
          <w:sz w:val="28"/>
          <w:szCs w:val="28"/>
          <w:rtl/>
        </w:rPr>
      </w:pPr>
    </w:p>
    <w:p w:rsidR="00937ACE" w:rsidRDefault="00937ACE" w:rsidP="00D8490D">
      <w:pPr>
        <w:spacing w:line="276" w:lineRule="auto"/>
        <w:rPr>
          <w:rFonts w:ascii="Simplified Arabic" w:hAnsi="Simplified Arabic" w:cs="Simplified Arabic"/>
          <w:sz w:val="28"/>
          <w:szCs w:val="28"/>
          <w:rtl/>
        </w:rPr>
      </w:pPr>
    </w:p>
    <w:p w:rsidR="00937ACE" w:rsidRDefault="00937ACE" w:rsidP="00D8490D">
      <w:pPr>
        <w:spacing w:line="276" w:lineRule="auto"/>
        <w:rPr>
          <w:rFonts w:ascii="Simplified Arabic" w:hAnsi="Simplified Arabic" w:cs="Simplified Arabic"/>
          <w:sz w:val="28"/>
          <w:szCs w:val="28"/>
          <w:rtl/>
        </w:rPr>
      </w:pPr>
    </w:p>
    <w:p w:rsidR="00937ACE" w:rsidRDefault="00937ACE" w:rsidP="00D8490D">
      <w:pPr>
        <w:spacing w:line="276" w:lineRule="auto"/>
        <w:rPr>
          <w:rFonts w:ascii="Simplified Arabic" w:hAnsi="Simplified Arabic" w:cs="Simplified Arabic"/>
          <w:sz w:val="28"/>
          <w:szCs w:val="28"/>
          <w:rtl/>
        </w:rPr>
      </w:pPr>
    </w:p>
    <w:p w:rsidR="00937ACE" w:rsidRDefault="00937ACE" w:rsidP="00D8490D">
      <w:pPr>
        <w:spacing w:line="276" w:lineRule="auto"/>
        <w:rPr>
          <w:rFonts w:ascii="Simplified Arabic" w:hAnsi="Simplified Arabic" w:cs="Simplified Arabic"/>
          <w:sz w:val="28"/>
          <w:szCs w:val="28"/>
          <w:rtl/>
        </w:rPr>
      </w:pPr>
    </w:p>
    <w:p w:rsidR="00937ACE" w:rsidRDefault="00937ACE" w:rsidP="00D8490D">
      <w:pPr>
        <w:spacing w:line="276" w:lineRule="auto"/>
        <w:rPr>
          <w:rFonts w:ascii="Simplified Arabic" w:hAnsi="Simplified Arabic" w:cs="Simplified Arabic"/>
          <w:sz w:val="28"/>
          <w:szCs w:val="28"/>
          <w:rtl/>
        </w:rPr>
      </w:pPr>
    </w:p>
    <w:p w:rsidR="00D8490D" w:rsidRDefault="0019076A" w:rsidP="00D8490D">
      <w:pPr>
        <w:spacing w:line="276" w:lineRule="auto"/>
        <w:rPr>
          <w:rFonts w:ascii="Simplified Arabic" w:hAnsi="Simplified Arabic" w:cs="Simplified Arabic"/>
          <w:sz w:val="28"/>
          <w:szCs w:val="28"/>
          <w:rtl/>
        </w:rPr>
      </w:pPr>
      <w:r>
        <w:rPr>
          <w:rFonts w:ascii="Simplified Arabic" w:hAnsi="Simplified Arabic" w:cs="Simplified Arabic" w:hint="cs"/>
          <w:sz w:val="28"/>
          <w:szCs w:val="28"/>
          <w:rtl/>
        </w:rPr>
        <w:t xml:space="preserve">     </w:t>
      </w:r>
      <w:r w:rsidR="00F11A1A">
        <w:rPr>
          <w:rFonts w:ascii="Simplified Arabic" w:hAnsi="Simplified Arabic" w:cs="Simplified Arabic" w:hint="cs"/>
          <w:sz w:val="28"/>
          <w:szCs w:val="28"/>
          <w:rtl/>
        </w:rPr>
        <w:t xml:space="preserve">  </w:t>
      </w:r>
      <w:r w:rsidR="00D8490D">
        <w:rPr>
          <w:rFonts w:ascii="Simplified Arabic" w:hAnsi="Simplified Arabic" w:cs="Simplified Arabic" w:hint="cs"/>
          <w:sz w:val="28"/>
          <w:szCs w:val="28"/>
          <w:rtl/>
        </w:rPr>
        <w:t>جدول (</w:t>
      </w:r>
      <w:r w:rsidR="000362D7">
        <w:rPr>
          <w:rFonts w:ascii="Simplified Arabic" w:hAnsi="Simplified Arabic" w:cs="Simplified Arabic" w:hint="cs"/>
          <w:sz w:val="28"/>
          <w:szCs w:val="28"/>
          <w:rtl/>
        </w:rPr>
        <w:t>1</w:t>
      </w:r>
      <w:r w:rsidR="00D8490D">
        <w:rPr>
          <w:rFonts w:ascii="Simplified Arabic" w:hAnsi="Simplified Arabic" w:cs="Simplified Arabic" w:hint="cs"/>
          <w:sz w:val="28"/>
          <w:szCs w:val="28"/>
          <w:rtl/>
        </w:rPr>
        <w:t>) معاملات الارتباط</w:t>
      </w:r>
    </w:p>
    <w:p w:rsidR="009A5425" w:rsidRDefault="009A5425" w:rsidP="00D8490D">
      <w:pPr>
        <w:spacing w:line="276" w:lineRule="auto"/>
        <w:rPr>
          <w:rFonts w:ascii="Simplified Arabic" w:hAnsi="Simplified Arabic" w:cs="Simplified Arabic"/>
          <w:sz w:val="28"/>
          <w:szCs w:val="28"/>
          <w:rtl/>
        </w:rPr>
      </w:pPr>
    </w:p>
    <w:p w:rsidR="009A5425" w:rsidRDefault="009A5425" w:rsidP="00D8490D">
      <w:pPr>
        <w:spacing w:line="276" w:lineRule="auto"/>
        <w:rPr>
          <w:rFonts w:ascii="Simplified Arabic" w:hAnsi="Simplified Arabic" w:cs="Simplified Arabic"/>
          <w:sz w:val="28"/>
          <w:szCs w:val="28"/>
          <w:rtl/>
        </w:rPr>
      </w:pPr>
    </w:p>
    <w:p w:rsidR="009A5425" w:rsidRDefault="009A5425" w:rsidP="00D8490D">
      <w:pPr>
        <w:spacing w:line="276" w:lineRule="auto"/>
        <w:rPr>
          <w:rFonts w:ascii="Simplified Arabic" w:hAnsi="Simplified Arabic" w:cs="Simplified Arabic"/>
          <w:sz w:val="28"/>
          <w:szCs w:val="28"/>
          <w:rtl/>
        </w:rPr>
      </w:pPr>
    </w:p>
    <w:p w:rsidR="009A5425" w:rsidRDefault="009A5425" w:rsidP="00D8490D">
      <w:pPr>
        <w:spacing w:line="276" w:lineRule="auto"/>
        <w:rPr>
          <w:rFonts w:ascii="Simplified Arabic" w:hAnsi="Simplified Arabic" w:cs="Simplified Arabic"/>
          <w:sz w:val="28"/>
          <w:szCs w:val="28"/>
          <w:rtl/>
        </w:rPr>
      </w:pPr>
    </w:p>
    <w:p w:rsidR="009A5425" w:rsidRDefault="009A5425" w:rsidP="00D8490D">
      <w:pPr>
        <w:spacing w:line="276" w:lineRule="auto"/>
        <w:rPr>
          <w:rFonts w:ascii="Simplified Arabic" w:hAnsi="Simplified Arabic" w:cs="Simplified Arabic"/>
          <w:sz w:val="28"/>
          <w:szCs w:val="28"/>
          <w:rtl/>
        </w:rPr>
      </w:pPr>
    </w:p>
    <w:p w:rsidR="009A5425" w:rsidRDefault="009A5425" w:rsidP="00D8490D">
      <w:pPr>
        <w:spacing w:line="276" w:lineRule="auto"/>
        <w:rPr>
          <w:rFonts w:ascii="Simplified Arabic" w:hAnsi="Simplified Arabic" w:cs="Simplified Arabic"/>
          <w:sz w:val="28"/>
          <w:szCs w:val="28"/>
          <w:rtl/>
        </w:rPr>
      </w:pPr>
    </w:p>
    <w:p w:rsidR="009A5425" w:rsidRDefault="009A5425" w:rsidP="00D8490D">
      <w:pPr>
        <w:spacing w:line="276" w:lineRule="auto"/>
        <w:rPr>
          <w:rFonts w:ascii="Simplified Arabic" w:hAnsi="Simplified Arabic" w:cs="Simplified Arabic"/>
          <w:sz w:val="28"/>
          <w:szCs w:val="28"/>
          <w:rtl/>
        </w:rPr>
      </w:pPr>
    </w:p>
    <w:p w:rsidR="009A5425" w:rsidRDefault="009A5425" w:rsidP="00D8490D">
      <w:pPr>
        <w:spacing w:line="276" w:lineRule="auto"/>
        <w:rPr>
          <w:rFonts w:ascii="Simplified Arabic" w:hAnsi="Simplified Arabic" w:cs="Simplified Arabic"/>
          <w:sz w:val="28"/>
          <w:szCs w:val="28"/>
          <w:rtl/>
        </w:rPr>
      </w:pPr>
    </w:p>
    <w:p w:rsidR="009A5425" w:rsidRDefault="009A5425" w:rsidP="00D8490D">
      <w:pPr>
        <w:spacing w:line="276" w:lineRule="auto"/>
        <w:rPr>
          <w:rFonts w:ascii="Simplified Arabic" w:hAnsi="Simplified Arabic" w:cs="Simplified Arabic"/>
          <w:sz w:val="28"/>
          <w:szCs w:val="28"/>
          <w:rtl/>
        </w:rPr>
      </w:pPr>
    </w:p>
    <w:p w:rsidR="009A5425" w:rsidRDefault="009A5425" w:rsidP="00D8490D">
      <w:pPr>
        <w:spacing w:line="276" w:lineRule="auto"/>
        <w:rPr>
          <w:rFonts w:ascii="Simplified Arabic" w:hAnsi="Simplified Arabic" w:cs="Simplified Arabic"/>
          <w:sz w:val="28"/>
          <w:szCs w:val="28"/>
          <w:rtl/>
        </w:rPr>
      </w:pPr>
    </w:p>
    <w:p w:rsidR="009A5425" w:rsidRDefault="009A5425" w:rsidP="00D8490D">
      <w:pPr>
        <w:spacing w:line="276" w:lineRule="auto"/>
        <w:rPr>
          <w:rFonts w:ascii="Simplified Arabic" w:hAnsi="Simplified Arabic" w:cs="Simplified Arabic"/>
          <w:sz w:val="28"/>
          <w:szCs w:val="28"/>
          <w:rtl/>
        </w:rPr>
      </w:pPr>
    </w:p>
    <w:p w:rsidR="009A5425" w:rsidRDefault="009A5425" w:rsidP="00D8490D">
      <w:pPr>
        <w:spacing w:line="276" w:lineRule="auto"/>
        <w:rPr>
          <w:rFonts w:ascii="Simplified Arabic" w:hAnsi="Simplified Arabic" w:cs="Simplified Arabic"/>
          <w:sz w:val="28"/>
          <w:szCs w:val="28"/>
          <w:rtl/>
        </w:rPr>
      </w:pPr>
    </w:p>
    <w:p w:rsidR="009A5425" w:rsidRDefault="009A5425" w:rsidP="00D8490D">
      <w:pPr>
        <w:spacing w:line="276" w:lineRule="auto"/>
        <w:rPr>
          <w:rFonts w:ascii="Simplified Arabic" w:hAnsi="Simplified Arabic" w:cs="Simplified Arabic"/>
          <w:sz w:val="28"/>
          <w:szCs w:val="28"/>
          <w:rtl/>
        </w:rPr>
      </w:pPr>
    </w:p>
    <w:p w:rsidR="009A5425" w:rsidRDefault="009A5425" w:rsidP="00D8490D">
      <w:pPr>
        <w:spacing w:line="276" w:lineRule="auto"/>
        <w:rPr>
          <w:rFonts w:ascii="Simplified Arabic" w:hAnsi="Simplified Arabic" w:cs="Simplified Arabic"/>
          <w:sz w:val="28"/>
          <w:szCs w:val="28"/>
          <w:rtl/>
        </w:rPr>
      </w:pPr>
    </w:p>
    <w:p w:rsidR="009A5425" w:rsidRDefault="009A5425" w:rsidP="00D8490D">
      <w:pPr>
        <w:spacing w:line="276" w:lineRule="auto"/>
        <w:rPr>
          <w:rFonts w:ascii="Simplified Arabic" w:hAnsi="Simplified Arabic" w:cs="Simplified Arabic"/>
          <w:sz w:val="28"/>
          <w:szCs w:val="28"/>
          <w:rtl/>
        </w:rPr>
      </w:pPr>
    </w:p>
    <w:p w:rsidR="000362D7" w:rsidRDefault="000362D7" w:rsidP="00353452">
      <w:pPr>
        <w:spacing w:line="276" w:lineRule="auto"/>
        <w:rPr>
          <w:rFonts w:ascii="Simplified Arabic" w:hAnsi="Simplified Arabic" w:cs="Simplified Arabic"/>
          <w:sz w:val="28"/>
          <w:szCs w:val="28"/>
          <w:rtl/>
        </w:rPr>
      </w:pPr>
    </w:p>
    <w:tbl>
      <w:tblPr>
        <w:tblStyle w:val="a3"/>
        <w:tblpPr w:leftFromText="180" w:rightFromText="180" w:vertAnchor="page" w:horzAnchor="margin" w:tblpXSpec="center" w:tblpY="3601"/>
        <w:bidiVisual/>
        <w:tblW w:w="11199" w:type="dxa"/>
        <w:tblLayout w:type="fixed"/>
        <w:tblLook w:val="04A0" w:firstRow="1" w:lastRow="0" w:firstColumn="1" w:lastColumn="0" w:noHBand="0" w:noVBand="1"/>
      </w:tblPr>
      <w:tblGrid>
        <w:gridCol w:w="425"/>
        <w:gridCol w:w="960"/>
        <w:gridCol w:w="882"/>
        <w:gridCol w:w="426"/>
        <w:gridCol w:w="818"/>
        <w:gridCol w:w="883"/>
        <w:gridCol w:w="567"/>
        <w:gridCol w:w="850"/>
        <w:gridCol w:w="851"/>
        <w:gridCol w:w="567"/>
        <w:gridCol w:w="851"/>
        <w:gridCol w:w="850"/>
        <w:gridCol w:w="567"/>
        <w:gridCol w:w="851"/>
        <w:gridCol w:w="851"/>
      </w:tblGrid>
      <w:tr w:rsidR="000362D7" w:rsidRPr="00F11A1A" w:rsidTr="000362D7">
        <w:tc>
          <w:tcPr>
            <w:tcW w:w="425" w:type="dxa"/>
          </w:tcPr>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رقم الفقرة</w:t>
            </w:r>
          </w:p>
        </w:tc>
        <w:tc>
          <w:tcPr>
            <w:tcW w:w="960" w:type="dxa"/>
          </w:tcPr>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معامل ارتباط درجة</w:t>
            </w:r>
          </w:p>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الفقرة بالدرجة الكلية</w:t>
            </w:r>
          </w:p>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للاختبار</w:t>
            </w:r>
          </w:p>
        </w:tc>
        <w:tc>
          <w:tcPr>
            <w:tcW w:w="882" w:type="dxa"/>
          </w:tcPr>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معامل ارتباط درجة الفقرة بدرجه المجال الذي تنتمي اليه</w:t>
            </w:r>
          </w:p>
        </w:tc>
        <w:tc>
          <w:tcPr>
            <w:tcW w:w="426" w:type="dxa"/>
          </w:tcPr>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رقم الفقرة</w:t>
            </w:r>
          </w:p>
        </w:tc>
        <w:tc>
          <w:tcPr>
            <w:tcW w:w="818" w:type="dxa"/>
          </w:tcPr>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معامل ارتباط درجة</w:t>
            </w:r>
          </w:p>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الفقرة بالدرجة الكلية</w:t>
            </w:r>
          </w:p>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للاختبار</w:t>
            </w:r>
          </w:p>
        </w:tc>
        <w:tc>
          <w:tcPr>
            <w:tcW w:w="883" w:type="dxa"/>
          </w:tcPr>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معامل ارتباط درجة الفقرة بدرجه المجال الذي تنتمي اليه</w:t>
            </w:r>
          </w:p>
        </w:tc>
        <w:tc>
          <w:tcPr>
            <w:tcW w:w="567" w:type="dxa"/>
          </w:tcPr>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رقم الفقرة</w:t>
            </w:r>
          </w:p>
        </w:tc>
        <w:tc>
          <w:tcPr>
            <w:tcW w:w="850" w:type="dxa"/>
          </w:tcPr>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معامل ارتباط درجة</w:t>
            </w:r>
          </w:p>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الفقرة بالدرجة الكلية</w:t>
            </w:r>
          </w:p>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للاختبار</w:t>
            </w:r>
          </w:p>
        </w:tc>
        <w:tc>
          <w:tcPr>
            <w:tcW w:w="851" w:type="dxa"/>
          </w:tcPr>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معامل ارتباط درجة الفقرة بدرجه المجال الذي تنتمي اليه</w:t>
            </w:r>
          </w:p>
        </w:tc>
        <w:tc>
          <w:tcPr>
            <w:tcW w:w="567" w:type="dxa"/>
          </w:tcPr>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رقم الفقرة</w:t>
            </w:r>
          </w:p>
        </w:tc>
        <w:tc>
          <w:tcPr>
            <w:tcW w:w="851" w:type="dxa"/>
          </w:tcPr>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معامل ارتباط درجة</w:t>
            </w:r>
          </w:p>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الفقرة بالدرجة الكلية</w:t>
            </w:r>
          </w:p>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للاختبار</w:t>
            </w:r>
          </w:p>
        </w:tc>
        <w:tc>
          <w:tcPr>
            <w:tcW w:w="850" w:type="dxa"/>
          </w:tcPr>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معامل ارتباط درجة الفقرة بدرجه المجال الذي تنتمي اليه</w:t>
            </w:r>
          </w:p>
        </w:tc>
        <w:tc>
          <w:tcPr>
            <w:tcW w:w="567" w:type="dxa"/>
          </w:tcPr>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رقم الفقرة</w:t>
            </w:r>
          </w:p>
        </w:tc>
        <w:tc>
          <w:tcPr>
            <w:tcW w:w="851" w:type="dxa"/>
          </w:tcPr>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معامل ارتباط درجة</w:t>
            </w:r>
          </w:p>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الفقرة بالدرجة الكلية</w:t>
            </w:r>
          </w:p>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للاختبار</w:t>
            </w:r>
          </w:p>
        </w:tc>
        <w:tc>
          <w:tcPr>
            <w:tcW w:w="851" w:type="dxa"/>
          </w:tcPr>
          <w:p w:rsidR="000362D7" w:rsidRPr="00F11A1A" w:rsidRDefault="000362D7" w:rsidP="000362D7">
            <w:pPr>
              <w:rPr>
                <w:rFonts w:ascii="Simplified Arabic" w:hAnsi="Simplified Arabic" w:cs="Simplified Arabic"/>
                <w:sz w:val="16"/>
                <w:szCs w:val="16"/>
                <w:rtl/>
                <w:lang w:bidi="ar-IQ"/>
              </w:rPr>
            </w:pPr>
            <w:r w:rsidRPr="00F11A1A">
              <w:rPr>
                <w:rFonts w:ascii="Simplified Arabic" w:hAnsi="Simplified Arabic" w:cs="Simplified Arabic"/>
                <w:sz w:val="16"/>
                <w:szCs w:val="16"/>
                <w:rtl/>
                <w:lang w:bidi="ar-IQ"/>
              </w:rPr>
              <w:t>معامل ارتباط درجة الفقرة بدرجه المجال الذي تنتمي اليه</w:t>
            </w:r>
          </w:p>
        </w:tc>
      </w:tr>
      <w:tr w:rsidR="000362D7" w:rsidRPr="00F11A1A" w:rsidTr="000362D7">
        <w:tc>
          <w:tcPr>
            <w:tcW w:w="425"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1</w:t>
            </w:r>
          </w:p>
        </w:tc>
        <w:tc>
          <w:tcPr>
            <w:tcW w:w="96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.564</w:t>
            </w:r>
            <w:r w:rsidRPr="00F11A1A">
              <w:rPr>
                <w:rFonts w:ascii="Simplified Arabic" w:hAnsi="Simplified Arabic" w:cs="Simplified Arabic"/>
                <w:color w:val="000000"/>
                <w:sz w:val="22"/>
                <w:szCs w:val="22"/>
                <w:vertAlign w:val="superscript"/>
              </w:rPr>
              <w:t>**</w:t>
            </w:r>
          </w:p>
        </w:tc>
        <w:tc>
          <w:tcPr>
            <w:tcW w:w="882"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.600</w:t>
            </w:r>
            <w:r w:rsidRPr="00F11A1A">
              <w:rPr>
                <w:rFonts w:ascii="Simplified Arabic" w:hAnsi="Simplified Arabic" w:cs="Simplified Arabic"/>
                <w:color w:val="000000"/>
                <w:sz w:val="22"/>
                <w:szCs w:val="22"/>
                <w:vertAlign w:val="superscript"/>
              </w:rPr>
              <w:t>**</w:t>
            </w:r>
          </w:p>
        </w:tc>
        <w:tc>
          <w:tcPr>
            <w:tcW w:w="426"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7</w:t>
            </w:r>
          </w:p>
        </w:tc>
        <w:tc>
          <w:tcPr>
            <w:tcW w:w="818"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.480</w:t>
            </w:r>
            <w:r w:rsidRPr="00F11A1A">
              <w:rPr>
                <w:rFonts w:ascii="Simplified Arabic" w:hAnsi="Simplified Arabic" w:cs="Simplified Arabic"/>
                <w:color w:val="000000"/>
                <w:sz w:val="22"/>
                <w:szCs w:val="22"/>
                <w:vertAlign w:val="superscript"/>
              </w:rPr>
              <w:t>**</w:t>
            </w:r>
          </w:p>
        </w:tc>
        <w:tc>
          <w:tcPr>
            <w:tcW w:w="883"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.321</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13</w:t>
            </w:r>
          </w:p>
        </w:tc>
        <w:tc>
          <w:tcPr>
            <w:tcW w:w="85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.430</w:t>
            </w:r>
            <w:r w:rsidRPr="00F11A1A">
              <w:rPr>
                <w:rFonts w:ascii="Simplified Arabic" w:hAnsi="Simplified Arabic" w:cs="Simplified Arabic"/>
                <w:color w:val="000000"/>
                <w:sz w:val="22"/>
                <w:szCs w:val="22"/>
                <w:vertAlign w:val="superscript"/>
              </w:rPr>
              <w:t>**</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.662</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19</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.287</w:t>
            </w:r>
            <w:r w:rsidRPr="00F11A1A">
              <w:rPr>
                <w:rFonts w:ascii="Simplified Arabic" w:hAnsi="Simplified Arabic" w:cs="Simplified Arabic"/>
                <w:color w:val="000000"/>
                <w:sz w:val="22"/>
                <w:szCs w:val="22"/>
                <w:vertAlign w:val="superscript"/>
              </w:rPr>
              <w:t>**</w:t>
            </w:r>
          </w:p>
        </w:tc>
        <w:tc>
          <w:tcPr>
            <w:tcW w:w="85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.429</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25</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.331</w:t>
            </w:r>
            <w:r w:rsidRPr="00F11A1A">
              <w:rPr>
                <w:rFonts w:ascii="Simplified Arabic" w:hAnsi="Simplified Arabic" w:cs="Simplified Arabic"/>
                <w:color w:val="000000"/>
                <w:sz w:val="22"/>
                <w:szCs w:val="22"/>
                <w:vertAlign w:val="superscript"/>
              </w:rPr>
              <w:t>**</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.575</w:t>
            </w:r>
            <w:r w:rsidRPr="00F11A1A">
              <w:rPr>
                <w:rFonts w:ascii="Simplified Arabic" w:hAnsi="Simplified Arabic" w:cs="Simplified Arabic"/>
                <w:color w:val="000000"/>
                <w:sz w:val="22"/>
                <w:szCs w:val="22"/>
                <w:vertAlign w:val="superscript"/>
              </w:rPr>
              <w:t>**</w:t>
            </w:r>
          </w:p>
        </w:tc>
      </w:tr>
      <w:tr w:rsidR="000362D7" w:rsidRPr="00F11A1A" w:rsidTr="000362D7">
        <w:tc>
          <w:tcPr>
            <w:tcW w:w="425"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2</w:t>
            </w:r>
          </w:p>
        </w:tc>
        <w:tc>
          <w:tcPr>
            <w:tcW w:w="96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.555</w:t>
            </w:r>
            <w:r w:rsidRPr="00F11A1A">
              <w:rPr>
                <w:rFonts w:ascii="Simplified Arabic" w:hAnsi="Simplified Arabic" w:cs="Simplified Arabic"/>
                <w:color w:val="000000"/>
                <w:sz w:val="22"/>
                <w:szCs w:val="22"/>
                <w:vertAlign w:val="superscript"/>
              </w:rPr>
              <w:t>**</w:t>
            </w:r>
          </w:p>
        </w:tc>
        <w:tc>
          <w:tcPr>
            <w:tcW w:w="882"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.512</w:t>
            </w:r>
            <w:r w:rsidRPr="00F11A1A">
              <w:rPr>
                <w:rFonts w:ascii="Simplified Arabic" w:hAnsi="Simplified Arabic" w:cs="Simplified Arabic"/>
                <w:color w:val="000000"/>
                <w:sz w:val="22"/>
                <w:szCs w:val="22"/>
                <w:vertAlign w:val="superscript"/>
              </w:rPr>
              <w:t>**</w:t>
            </w:r>
          </w:p>
        </w:tc>
        <w:tc>
          <w:tcPr>
            <w:tcW w:w="426"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8</w:t>
            </w:r>
          </w:p>
        </w:tc>
        <w:tc>
          <w:tcPr>
            <w:tcW w:w="818"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.227</w:t>
            </w:r>
            <w:r w:rsidRPr="00F11A1A">
              <w:rPr>
                <w:rFonts w:ascii="Simplified Arabic" w:hAnsi="Simplified Arabic" w:cs="Simplified Arabic"/>
                <w:color w:val="000000"/>
                <w:sz w:val="22"/>
                <w:szCs w:val="22"/>
                <w:vertAlign w:val="superscript"/>
              </w:rPr>
              <w:t>**</w:t>
            </w:r>
          </w:p>
        </w:tc>
        <w:tc>
          <w:tcPr>
            <w:tcW w:w="883"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.539</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14</w:t>
            </w:r>
          </w:p>
        </w:tc>
        <w:tc>
          <w:tcPr>
            <w:tcW w:w="85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.349</w:t>
            </w:r>
            <w:r w:rsidRPr="00F11A1A">
              <w:rPr>
                <w:rFonts w:ascii="Simplified Arabic" w:hAnsi="Simplified Arabic" w:cs="Simplified Arabic"/>
                <w:color w:val="000000"/>
                <w:sz w:val="22"/>
                <w:szCs w:val="22"/>
                <w:vertAlign w:val="superscript"/>
              </w:rPr>
              <w:t>**</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.548</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20</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.480</w:t>
            </w:r>
            <w:r w:rsidRPr="00F11A1A">
              <w:rPr>
                <w:rFonts w:ascii="Simplified Arabic" w:hAnsi="Simplified Arabic" w:cs="Simplified Arabic"/>
                <w:color w:val="000000"/>
                <w:sz w:val="22"/>
                <w:szCs w:val="22"/>
                <w:vertAlign w:val="superscript"/>
              </w:rPr>
              <w:t>**</w:t>
            </w:r>
          </w:p>
        </w:tc>
        <w:tc>
          <w:tcPr>
            <w:tcW w:w="85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.542</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26</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.637</w:t>
            </w:r>
            <w:r w:rsidRPr="00F11A1A">
              <w:rPr>
                <w:rFonts w:ascii="Simplified Arabic" w:hAnsi="Simplified Arabic" w:cs="Simplified Arabic"/>
                <w:color w:val="000000"/>
                <w:sz w:val="22"/>
                <w:szCs w:val="22"/>
                <w:vertAlign w:val="superscript"/>
              </w:rPr>
              <w:t>**</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.726</w:t>
            </w:r>
            <w:r w:rsidRPr="00F11A1A">
              <w:rPr>
                <w:rFonts w:ascii="Simplified Arabic" w:hAnsi="Simplified Arabic" w:cs="Simplified Arabic"/>
                <w:color w:val="000000"/>
                <w:sz w:val="22"/>
                <w:szCs w:val="22"/>
                <w:vertAlign w:val="superscript"/>
              </w:rPr>
              <w:t>**</w:t>
            </w:r>
          </w:p>
        </w:tc>
      </w:tr>
      <w:tr w:rsidR="000362D7" w:rsidRPr="00F11A1A" w:rsidTr="000362D7">
        <w:tc>
          <w:tcPr>
            <w:tcW w:w="425"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3</w:t>
            </w:r>
          </w:p>
        </w:tc>
        <w:tc>
          <w:tcPr>
            <w:tcW w:w="96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.271</w:t>
            </w:r>
            <w:r w:rsidRPr="00F11A1A">
              <w:rPr>
                <w:rFonts w:ascii="Simplified Arabic" w:hAnsi="Simplified Arabic" w:cs="Simplified Arabic"/>
                <w:color w:val="000000"/>
                <w:sz w:val="22"/>
                <w:szCs w:val="22"/>
                <w:vertAlign w:val="superscript"/>
              </w:rPr>
              <w:t>**</w:t>
            </w:r>
          </w:p>
        </w:tc>
        <w:tc>
          <w:tcPr>
            <w:tcW w:w="882"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.463</w:t>
            </w:r>
            <w:r w:rsidRPr="00F11A1A">
              <w:rPr>
                <w:rFonts w:ascii="Simplified Arabic" w:hAnsi="Simplified Arabic" w:cs="Simplified Arabic"/>
                <w:color w:val="000000"/>
                <w:sz w:val="22"/>
                <w:szCs w:val="22"/>
                <w:vertAlign w:val="superscript"/>
              </w:rPr>
              <w:t>**</w:t>
            </w:r>
          </w:p>
        </w:tc>
        <w:tc>
          <w:tcPr>
            <w:tcW w:w="426"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9</w:t>
            </w:r>
          </w:p>
        </w:tc>
        <w:tc>
          <w:tcPr>
            <w:tcW w:w="818"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.302</w:t>
            </w:r>
            <w:r w:rsidRPr="00F11A1A">
              <w:rPr>
                <w:rFonts w:ascii="Simplified Arabic" w:hAnsi="Simplified Arabic" w:cs="Simplified Arabic"/>
                <w:color w:val="000000"/>
                <w:sz w:val="22"/>
                <w:szCs w:val="22"/>
                <w:vertAlign w:val="superscript"/>
              </w:rPr>
              <w:t>**</w:t>
            </w:r>
          </w:p>
        </w:tc>
        <w:tc>
          <w:tcPr>
            <w:tcW w:w="883"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.554</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15</w:t>
            </w:r>
          </w:p>
        </w:tc>
        <w:tc>
          <w:tcPr>
            <w:tcW w:w="85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.701</w:t>
            </w:r>
            <w:r w:rsidRPr="00F11A1A">
              <w:rPr>
                <w:rFonts w:ascii="Simplified Arabic" w:hAnsi="Simplified Arabic" w:cs="Simplified Arabic"/>
                <w:color w:val="000000"/>
                <w:sz w:val="22"/>
                <w:szCs w:val="22"/>
                <w:vertAlign w:val="superscript"/>
              </w:rPr>
              <w:t>**</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.752</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21</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.282</w:t>
            </w:r>
            <w:r w:rsidRPr="00F11A1A">
              <w:rPr>
                <w:rFonts w:ascii="Simplified Arabic" w:hAnsi="Simplified Arabic" w:cs="Simplified Arabic"/>
                <w:color w:val="000000"/>
                <w:sz w:val="22"/>
                <w:szCs w:val="22"/>
                <w:vertAlign w:val="superscript"/>
              </w:rPr>
              <w:t>**</w:t>
            </w:r>
          </w:p>
        </w:tc>
        <w:tc>
          <w:tcPr>
            <w:tcW w:w="85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.471</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27</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.520</w:t>
            </w:r>
            <w:r w:rsidRPr="00F11A1A">
              <w:rPr>
                <w:rFonts w:ascii="Simplified Arabic" w:hAnsi="Simplified Arabic" w:cs="Simplified Arabic"/>
                <w:color w:val="000000"/>
                <w:sz w:val="22"/>
                <w:szCs w:val="22"/>
                <w:vertAlign w:val="superscript"/>
              </w:rPr>
              <w:t>**</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.432</w:t>
            </w:r>
            <w:r w:rsidRPr="00F11A1A">
              <w:rPr>
                <w:rFonts w:ascii="Simplified Arabic" w:hAnsi="Simplified Arabic" w:cs="Simplified Arabic"/>
                <w:color w:val="000000"/>
                <w:sz w:val="22"/>
                <w:szCs w:val="22"/>
                <w:vertAlign w:val="superscript"/>
              </w:rPr>
              <w:t>**</w:t>
            </w:r>
          </w:p>
        </w:tc>
      </w:tr>
      <w:tr w:rsidR="000362D7" w:rsidRPr="00F11A1A" w:rsidTr="000362D7">
        <w:tc>
          <w:tcPr>
            <w:tcW w:w="425"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4</w:t>
            </w:r>
          </w:p>
        </w:tc>
        <w:tc>
          <w:tcPr>
            <w:tcW w:w="96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.250</w:t>
            </w:r>
            <w:r w:rsidRPr="00F11A1A">
              <w:rPr>
                <w:rFonts w:ascii="Simplified Arabic" w:hAnsi="Simplified Arabic" w:cs="Simplified Arabic"/>
                <w:color w:val="000000"/>
                <w:sz w:val="22"/>
                <w:szCs w:val="22"/>
                <w:vertAlign w:val="superscript"/>
              </w:rPr>
              <w:t>**</w:t>
            </w:r>
          </w:p>
        </w:tc>
        <w:tc>
          <w:tcPr>
            <w:tcW w:w="882"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.434</w:t>
            </w:r>
            <w:r w:rsidRPr="00F11A1A">
              <w:rPr>
                <w:rFonts w:ascii="Simplified Arabic" w:hAnsi="Simplified Arabic" w:cs="Simplified Arabic"/>
                <w:color w:val="000000"/>
                <w:sz w:val="22"/>
                <w:szCs w:val="22"/>
                <w:vertAlign w:val="superscript"/>
              </w:rPr>
              <w:t>**</w:t>
            </w:r>
          </w:p>
        </w:tc>
        <w:tc>
          <w:tcPr>
            <w:tcW w:w="426"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10</w:t>
            </w:r>
          </w:p>
        </w:tc>
        <w:tc>
          <w:tcPr>
            <w:tcW w:w="818"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.451</w:t>
            </w:r>
            <w:r w:rsidRPr="00F11A1A">
              <w:rPr>
                <w:rFonts w:ascii="Simplified Arabic" w:hAnsi="Simplified Arabic" w:cs="Simplified Arabic"/>
                <w:color w:val="000000"/>
                <w:sz w:val="22"/>
                <w:szCs w:val="22"/>
                <w:vertAlign w:val="superscript"/>
              </w:rPr>
              <w:t>**</w:t>
            </w:r>
          </w:p>
        </w:tc>
        <w:tc>
          <w:tcPr>
            <w:tcW w:w="883"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.522</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16</w:t>
            </w:r>
          </w:p>
        </w:tc>
        <w:tc>
          <w:tcPr>
            <w:tcW w:w="85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.480</w:t>
            </w:r>
            <w:r w:rsidRPr="00F11A1A">
              <w:rPr>
                <w:rFonts w:ascii="Simplified Arabic" w:hAnsi="Simplified Arabic" w:cs="Simplified Arabic"/>
                <w:color w:val="000000"/>
                <w:sz w:val="22"/>
                <w:szCs w:val="22"/>
                <w:vertAlign w:val="superscript"/>
              </w:rPr>
              <w:t>**</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.694</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22</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.717</w:t>
            </w:r>
            <w:r w:rsidRPr="00F11A1A">
              <w:rPr>
                <w:rFonts w:ascii="Simplified Arabic" w:hAnsi="Simplified Arabic" w:cs="Simplified Arabic"/>
                <w:color w:val="000000"/>
                <w:sz w:val="22"/>
                <w:szCs w:val="22"/>
                <w:vertAlign w:val="superscript"/>
              </w:rPr>
              <w:t>**</w:t>
            </w:r>
          </w:p>
        </w:tc>
        <w:tc>
          <w:tcPr>
            <w:tcW w:w="85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.630</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28</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.580</w:t>
            </w:r>
            <w:r w:rsidRPr="00F11A1A">
              <w:rPr>
                <w:rFonts w:ascii="Simplified Arabic" w:hAnsi="Simplified Arabic" w:cs="Simplified Arabic"/>
                <w:color w:val="000000"/>
                <w:sz w:val="22"/>
                <w:szCs w:val="22"/>
                <w:vertAlign w:val="superscript"/>
              </w:rPr>
              <w:t>**</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.675</w:t>
            </w:r>
            <w:r w:rsidRPr="00F11A1A">
              <w:rPr>
                <w:rFonts w:ascii="Simplified Arabic" w:hAnsi="Simplified Arabic" w:cs="Simplified Arabic"/>
                <w:color w:val="000000"/>
                <w:sz w:val="22"/>
                <w:szCs w:val="22"/>
                <w:vertAlign w:val="superscript"/>
              </w:rPr>
              <w:t>**</w:t>
            </w:r>
          </w:p>
        </w:tc>
      </w:tr>
      <w:tr w:rsidR="000362D7" w:rsidRPr="00F11A1A" w:rsidTr="000362D7">
        <w:tc>
          <w:tcPr>
            <w:tcW w:w="425"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5</w:t>
            </w:r>
          </w:p>
        </w:tc>
        <w:tc>
          <w:tcPr>
            <w:tcW w:w="96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.562</w:t>
            </w:r>
            <w:r w:rsidRPr="00F11A1A">
              <w:rPr>
                <w:rFonts w:ascii="Simplified Arabic" w:hAnsi="Simplified Arabic" w:cs="Simplified Arabic"/>
                <w:color w:val="000000"/>
                <w:sz w:val="22"/>
                <w:szCs w:val="22"/>
                <w:vertAlign w:val="superscript"/>
              </w:rPr>
              <w:t>**</w:t>
            </w:r>
          </w:p>
        </w:tc>
        <w:tc>
          <w:tcPr>
            <w:tcW w:w="882"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.518</w:t>
            </w:r>
            <w:r w:rsidRPr="00F11A1A">
              <w:rPr>
                <w:rFonts w:ascii="Simplified Arabic" w:hAnsi="Simplified Arabic" w:cs="Simplified Arabic"/>
                <w:color w:val="000000"/>
                <w:sz w:val="22"/>
                <w:szCs w:val="22"/>
                <w:vertAlign w:val="superscript"/>
              </w:rPr>
              <w:t>**</w:t>
            </w:r>
          </w:p>
        </w:tc>
        <w:tc>
          <w:tcPr>
            <w:tcW w:w="426"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11</w:t>
            </w:r>
          </w:p>
        </w:tc>
        <w:tc>
          <w:tcPr>
            <w:tcW w:w="818"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.520</w:t>
            </w:r>
            <w:r w:rsidRPr="00F11A1A">
              <w:rPr>
                <w:rFonts w:ascii="Simplified Arabic" w:hAnsi="Simplified Arabic" w:cs="Simplified Arabic"/>
                <w:color w:val="000000"/>
                <w:sz w:val="22"/>
                <w:szCs w:val="22"/>
                <w:vertAlign w:val="superscript"/>
              </w:rPr>
              <w:t>**</w:t>
            </w:r>
          </w:p>
        </w:tc>
        <w:tc>
          <w:tcPr>
            <w:tcW w:w="883"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.502</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17</w:t>
            </w:r>
          </w:p>
        </w:tc>
        <w:tc>
          <w:tcPr>
            <w:tcW w:w="85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.302</w:t>
            </w:r>
            <w:r w:rsidRPr="00F11A1A">
              <w:rPr>
                <w:rFonts w:ascii="Simplified Arabic" w:hAnsi="Simplified Arabic" w:cs="Simplified Arabic"/>
                <w:color w:val="000000"/>
                <w:sz w:val="22"/>
                <w:szCs w:val="22"/>
                <w:vertAlign w:val="superscript"/>
              </w:rPr>
              <w:t>**</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.320</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23</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.633</w:t>
            </w:r>
            <w:r w:rsidRPr="00F11A1A">
              <w:rPr>
                <w:rFonts w:ascii="Simplified Arabic" w:hAnsi="Simplified Arabic" w:cs="Simplified Arabic"/>
                <w:color w:val="000000"/>
                <w:sz w:val="22"/>
                <w:szCs w:val="22"/>
                <w:vertAlign w:val="superscript"/>
              </w:rPr>
              <w:t>**</w:t>
            </w:r>
          </w:p>
        </w:tc>
        <w:tc>
          <w:tcPr>
            <w:tcW w:w="85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.558</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29</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.331</w:t>
            </w:r>
            <w:r w:rsidRPr="00F11A1A">
              <w:rPr>
                <w:rFonts w:ascii="Simplified Arabic" w:hAnsi="Simplified Arabic" w:cs="Simplified Arabic"/>
                <w:color w:val="000000"/>
                <w:sz w:val="22"/>
                <w:szCs w:val="22"/>
                <w:vertAlign w:val="superscript"/>
              </w:rPr>
              <w:t>**</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.575</w:t>
            </w:r>
            <w:r w:rsidRPr="00F11A1A">
              <w:rPr>
                <w:rFonts w:ascii="Simplified Arabic" w:hAnsi="Simplified Arabic" w:cs="Simplified Arabic"/>
                <w:color w:val="000000"/>
                <w:sz w:val="22"/>
                <w:szCs w:val="22"/>
                <w:vertAlign w:val="superscript"/>
              </w:rPr>
              <w:t>**</w:t>
            </w:r>
          </w:p>
        </w:tc>
      </w:tr>
      <w:tr w:rsidR="000362D7" w:rsidRPr="00F11A1A" w:rsidTr="000362D7">
        <w:tc>
          <w:tcPr>
            <w:tcW w:w="425"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6</w:t>
            </w:r>
          </w:p>
        </w:tc>
        <w:tc>
          <w:tcPr>
            <w:tcW w:w="96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.434</w:t>
            </w:r>
            <w:r w:rsidRPr="00F11A1A">
              <w:rPr>
                <w:rFonts w:ascii="Simplified Arabic" w:hAnsi="Simplified Arabic" w:cs="Simplified Arabic"/>
                <w:color w:val="000000"/>
                <w:sz w:val="22"/>
                <w:szCs w:val="22"/>
                <w:vertAlign w:val="superscript"/>
              </w:rPr>
              <w:t>**</w:t>
            </w:r>
          </w:p>
        </w:tc>
        <w:tc>
          <w:tcPr>
            <w:tcW w:w="882"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.634</w:t>
            </w:r>
            <w:r w:rsidRPr="00F11A1A">
              <w:rPr>
                <w:rFonts w:ascii="Simplified Arabic" w:hAnsi="Simplified Arabic" w:cs="Simplified Arabic"/>
                <w:color w:val="000000"/>
                <w:sz w:val="22"/>
                <w:szCs w:val="22"/>
                <w:vertAlign w:val="superscript"/>
              </w:rPr>
              <w:t>**</w:t>
            </w:r>
          </w:p>
        </w:tc>
        <w:tc>
          <w:tcPr>
            <w:tcW w:w="426"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12</w:t>
            </w:r>
          </w:p>
        </w:tc>
        <w:tc>
          <w:tcPr>
            <w:tcW w:w="818"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.249</w:t>
            </w:r>
            <w:r w:rsidRPr="00F11A1A">
              <w:rPr>
                <w:rFonts w:ascii="Simplified Arabic" w:hAnsi="Simplified Arabic" w:cs="Simplified Arabic"/>
                <w:color w:val="000000"/>
                <w:sz w:val="22"/>
                <w:szCs w:val="22"/>
                <w:vertAlign w:val="superscript"/>
              </w:rPr>
              <w:t>**</w:t>
            </w:r>
          </w:p>
        </w:tc>
        <w:tc>
          <w:tcPr>
            <w:tcW w:w="883"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.521</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18</w:t>
            </w:r>
          </w:p>
        </w:tc>
        <w:tc>
          <w:tcPr>
            <w:tcW w:w="85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.706</w:t>
            </w:r>
            <w:r w:rsidRPr="00F11A1A">
              <w:rPr>
                <w:rFonts w:ascii="Simplified Arabic" w:hAnsi="Simplified Arabic" w:cs="Simplified Arabic"/>
                <w:color w:val="000000"/>
                <w:sz w:val="22"/>
                <w:szCs w:val="22"/>
                <w:vertAlign w:val="superscript"/>
              </w:rPr>
              <w:t>**</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.691</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24</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.520</w:t>
            </w:r>
            <w:r w:rsidRPr="00F11A1A">
              <w:rPr>
                <w:rFonts w:ascii="Simplified Arabic" w:hAnsi="Simplified Arabic" w:cs="Simplified Arabic"/>
                <w:color w:val="000000"/>
                <w:sz w:val="22"/>
                <w:szCs w:val="22"/>
                <w:vertAlign w:val="superscript"/>
              </w:rPr>
              <w:t>**</w:t>
            </w:r>
          </w:p>
        </w:tc>
        <w:tc>
          <w:tcPr>
            <w:tcW w:w="850"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.583</w:t>
            </w:r>
            <w:r w:rsidRPr="00F11A1A">
              <w:rPr>
                <w:rFonts w:ascii="Simplified Arabic" w:hAnsi="Simplified Arabic" w:cs="Simplified Arabic"/>
                <w:color w:val="000000"/>
                <w:sz w:val="22"/>
                <w:szCs w:val="22"/>
                <w:vertAlign w:val="superscript"/>
              </w:rPr>
              <w:t>**</w:t>
            </w:r>
          </w:p>
        </w:tc>
        <w:tc>
          <w:tcPr>
            <w:tcW w:w="567" w:type="dxa"/>
          </w:tcPr>
          <w:p w:rsidR="000362D7" w:rsidRPr="00F11A1A" w:rsidRDefault="000362D7" w:rsidP="000362D7">
            <w:pPr>
              <w:rPr>
                <w:rFonts w:ascii="Simplified Arabic" w:hAnsi="Simplified Arabic" w:cs="Simplified Arabic"/>
                <w:sz w:val="22"/>
                <w:szCs w:val="22"/>
                <w:rtl/>
                <w:lang w:bidi="ar-IQ"/>
              </w:rPr>
            </w:pPr>
            <w:r w:rsidRPr="00F11A1A">
              <w:rPr>
                <w:rFonts w:ascii="Simplified Arabic" w:hAnsi="Simplified Arabic" w:cs="Simplified Arabic"/>
                <w:sz w:val="22"/>
                <w:szCs w:val="22"/>
                <w:rtl/>
                <w:lang w:bidi="ar-IQ"/>
              </w:rPr>
              <w:t>30</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.633</w:t>
            </w:r>
            <w:r w:rsidRPr="00F11A1A">
              <w:rPr>
                <w:rFonts w:ascii="Simplified Arabic" w:hAnsi="Simplified Arabic" w:cs="Simplified Arabic"/>
                <w:color w:val="000000"/>
                <w:sz w:val="22"/>
                <w:szCs w:val="22"/>
                <w:vertAlign w:val="superscript"/>
              </w:rPr>
              <w:t>**</w:t>
            </w:r>
          </w:p>
        </w:tc>
        <w:tc>
          <w:tcPr>
            <w:tcW w:w="851" w:type="dxa"/>
          </w:tcPr>
          <w:p w:rsidR="000362D7" w:rsidRPr="00F11A1A" w:rsidRDefault="000362D7" w:rsidP="000362D7">
            <w:pPr>
              <w:bidi w:val="0"/>
              <w:jc w:val="right"/>
              <w:rPr>
                <w:rFonts w:ascii="Simplified Arabic" w:hAnsi="Simplified Arabic" w:cs="Simplified Arabic"/>
                <w:color w:val="000000"/>
                <w:sz w:val="22"/>
                <w:szCs w:val="22"/>
              </w:rPr>
            </w:pPr>
            <w:r w:rsidRPr="00F11A1A">
              <w:rPr>
                <w:rFonts w:ascii="Simplified Arabic" w:hAnsi="Simplified Arabic" w:cs="Simplified Arabic"/>
                <w:color w:val="000000"/>
                <w:sz w:val="22"/>
                <w:szCs w:val="22"/>
              </w:rPr>
              <w:t>.705</w:t>
            </w:r>
            <w:r w:rsidRPr="00F11A1A">
              <w:rPr>
                <w:rFonts w:ascii="Simplified Arabic" w:hAnsi="Simplified Arabic" w:cs="Simplified Arabic"/>
                <w:color w:val="000000"/>
                <w:sz w:val="22"/>
                <w:szCs w:val="22"/>
                <w:vertAlign w:val="superscript"/>
              </w:rPr>
              <w:t>**</w:t>
            </w:r>
          </w:p>
        </w:tc>
      </w:tr>
    </w:tbl>
    <w:p w:rsidR="000362D7" w:rsidRDefault="000362D7" w:rsidP="00353452">
      <w:pPr>
        <w:spacing w:line="276" w:lineRule="auto"/>
        <w:rPr>
          <w:rFonts w:ascii="Simplified Arabic" w:hAnsi="Simplified Arabic" w:cs="Simplified Arabic"/>
          <w:sz w:val="28"/>
          <w:szCs w:val="28"/>
          <w:rtl/>
        </w:rPr>
      </w:pPr>
    </w:p>
    <w:p w:rsidR="000362D7" w:rsidRPr="000362D7" w:rsidRDefault="000362D7" w:rsidP="000362D7">
      <w:pPr>
        <w:jc w:val="center"/>
        <w:rPr>
          <w:sz w:val="28"/>
          <w:szCs w:val="28"/>
          <w:rtl/>
          <w:lang w:bidi="ar-IQ"/>
        </w:rPr>
      </w:pPr>
      <w:r w:rsidRPr="000362D7">
        <w:rPr>
          <w:rFonts w:hint="cs"/>
          <w:sz w:val="28"/>
          <w:szCs w:val="28"/>
          <w:rtl/>
          <w:lang w:bidi="ar-IQ"/>
        </w:rPr>
        <w:t>جدول (3)</w:t>
      </w:r>
    </w:p>
    <w:p w:rsidR="0019076A" w:rsidRDefault="0019076A" w:rsidP="000362D7">
      <w:pPr>
        <w:jc w:val="center"/>
        <w:rPr>
          <w:sz w:val="28"/>
          <w:szCs w:val="28"/>
          <w:rtl/>
          <w:lang w:bidi="ar-IQ"/>
        </w:rPr>
      </w:pPr>
    </w:p>
    <w:p w:rsidR="0019076A" w:rsidRDefault="0019076A" w:rsidP="000362D7">
      <w:pPr>
        <w:jc w:val="center"/>
        <w:rPr>
          <w:sz w:val="28"/>
          <w:szCs w:val="28"/>
          <w:rtl/>
          <w:lang w:bidi="ar-IQ"/>
        </w:rPr>
      </w:pPr>
    </w:p>
    <w:p w:rsidR="000362D7" w:rsidRPr="000362D7" w:rsidRDefault="000362D7" w:rsidP="000362D7">
      <w:pPr>
        <w:jc w:val="center"/>
        <w:rPr>
          <w:sz w:val="28"/>
          <w:szCs w:val="28"/>
          <w:rtl/>
          <w:lang w:bidi="ar-IQ"/>
        </w:rPr>
      </w:pPr>
      <w:r w:rsidRPr="000362D7">
        <w:rPr>
          <w:rFonts w:hint="cs"/>
          <w:sz w:val="28"/>
          <w:szCs w:val="28"/>
          <w:rtl/>
          <w:lang w:bidi="ar-IQ"/>
        </w:rPr>
        <w:t>معاملات ارتباط درجه المجال بالدرجه الكلية للاختبار</w:t>
      </w:r>
    </w:p>
    <w:tbl>
      <w:tblPr>
        <w:tblStyle w:val="a3"/>
        <w:tblpPr w:leftFromText="180" w:rightFromText="180" w:vertAnchor="text" w:horzAnchor="margin" w:tblpXSpec="center" w:tblpY="392"/>
        <w:bidiVisual/>
        <w:tblW w:w="0" w:type="auto"/>
        <w:tblLook w:val="04A0" w:firstRow="1" w:lastRow="0" w:firstColumn="1" w:lastColumn="0" w:noHBand="0" w:noVBand="1"/>
      </w:tblPr>
      <w:tblGrid>
        <w:gridCol w:w="1360"/>
        <w:gridCol w:w="3118"/>
      </w:tblGrid>
      <w:tr w:rsidR="000362D7" w:rsidTr="000362D7">
        <w:tc>
          <w:tcPr>
            <w:tcW w:w="1360" w:type="dxa"/>
          </w:tcPr>
          <w:p w:rsidR="000362D7" w:rsidRPr="009A5425" w:rsidRDefault="000362D7" w:rsidP="000362D7">
            <w:pPr>
              <w:rPr>
                <w:b/>
                <w:bCs/>
                <w:rtl/>
                <w:lang w:bidi="ar-IQ"/>
              </w:rPr>
            </w:pPr>
            <w:r w:rsidRPr="009A5425">
              <w:rPr>
                <w:rFonts w:hint="cs"/>
                <w:b/>
                <w:bCs/>
                <w:rtl/>
                <w:lang w:bidi="ar-IQ"/>
              </w:rPr>
              <w:t>رقم المجال</w:t>
            </w:r>
          </w:p>
        </w:tc>
        <w:tc>
          <w:tcPr>
            <w:tcW w:w="3118" w:type="dxa"/>
          </w:tcPr>
          <w:p w:rsidR="000362D7" w:rsidRPr="009A5425" w:rsidRDefault="000362D7" w:rsidP="000362D7">
            <w:pPr>
              <w:rPr>
                <w:b/>
                <w:bCs/>
                <w:sz w:val="20"/>
                <w:szCs w:val="20"/>
                <w:rtl/>
                <w:lang w:bidi="ar-IQ"/>
              </w:rPr>
            </w:pPr>
            <w:r w:rsidRPr="009A5425">
              <w:rPr>
                <w:rFonts w:hint="cs"/>
                <w:b/>
                <w:bCs/>
                <w:sz w:val="20"/>
                <w:szCs w:val="20"/>
                <w:rtl/>
                <w:lang w:bidi="ar-IQ"/>
              </w:rPr>
              <w:t>معامل ارتباط درجة  المجال بالدرجة الكلية</w:t>
            </w:r>
          </w:p>
          <w:p w:rsidR="000362D7" w:rsidRDefault="000362D7" w:rsidP="000362D7">
            <w:pPr>
              <w:rPr>
                <w:rtl/>
                <w:lang w:bidi="ar-IQ"/>
              </w:rPr>
            </w:pPr>
            <w:r w:rsidRPr="009A5425">
              <w:rPr>
                <w:rFonts w:hint="cs"/>
                <w:b/>
                <w:bCs/>
                <w:sz w:val="20"/>
                <w:szCs w:val="20"/>
                <w:rtl/>
                <w:lang w:bidi="ar-IQ"/>
              </w:rPr>
              <w:t>للاختبار</w:t>
            </w:r>
          </w:p>
        </w:tc>
      </w:tr>
      <w:tr w:rsidR="000362D7" w:rsidTr="000362D7">
        <w:tc>
          <w:tcPr>
            <w:tcW w:w="1360" w:type="dxa"/>
          </w:tcPr>
          <w:p w:rsidR="000362D7" w:rsidRDefault="000362D7" w:rsidP="000362D7">
            <w:pPr>
              <w:rPr>
                <w:rtl/>
                <w:lang w:bidi="ar-IQ"/>
              </w:rPr>
            </w:pPr>
            <w:r>
              <w:rPr>
                <w:rFonts w:hint="cs"/>
                <w:rtl/>
                <w:lang w:bidi="ar-IQ"/>
              </w:rPr>
              <w:t>الاول</w:t>
            </w:r>
          </w:p>
        </w:tc>
        <w:tc>
          <w:tcPr>
            <w:tcW w:w="3118" w:type="dxa"/>
          </w:tcPr>
          <w:p w:rsidR="000362D7" w:rsidRPr="00E87B5C" w:rsidRDefault="000362D7" w:rsidP="000362D7">
            <w:pPr>
              <w:bidi w:val="0"/>
              <w:jc w:val="right"/>
              <w:rPr>
                <w:rFonts w:ascii="Arial" w:hAnsi="Arial" w:cs="Arial"/>
                <w:color w:val="000000"/>
                <w:sz w:val="28"/>
                <w:szCs w:val="28"/>
              </w:rPr>
            </w:pPr>
            <w:r w:rsidRPr="00E87B5C">
              <w:rPr>
                <w:rFonts w:ascii="Arial" w:hAnsi="Arial" w:cs="Arial"/>
                <w:color w:val="000000"/>
                <w:sz w:val="28"/>
                <w:szCs w:val="28"/>
              </w:rPr>
              <w:t>.834</w:t>
            </w:r>
            <w:r w:rsidRPr="00E87B5C">
              <w:rPr>
                <w:rFonts w:ascii="Arial" w:hAnsi="Arial" w:cs="Arial"/>
                <w:color w:val="000000"/>
                <w:sz w:val="28"/>
                <w:szCs w:val="28"/>
                <w:vertAlign w:val="superscript"/>
              </w:rPr>
              <w:t>**</w:t>
            </w:r>
          </w:p>
        </w:tc>
      </w:tr>
      <w:tr w:rsidR="000362D7" w:rsidTr="000362D7">
        <w:tc>
          <w:tcPr>
            <w:tcW w:w="1360" w:type="dxa"/>
          </w:tcPr>
          <w:p w:rsidR="000362D7" w:rsidRDefault="000362D7" w:rsidP="000362D7">
            <w:pPr>
              <w:rPr>
                <w:rtl/>
                <w:lang w:bidi="ar-IQ"/>
              </w:rPr>
            </w:pPr>
            <w:r>
              <w:rPr>
                <w:rFonts w:hint="cs"/>
                <w:rtl/>
                <w:lang w:bidi="ar-IQ"/>
              </w:rPr>
              <w:t>الثاني</w:t>
            </w:r>
          </w:p>
        </w:tc>
        <w:tc>
          <w:tcPr>
            <w:tcW w:w="3118" w:type="dxa"/>
          </w:tcPr>
          <w:p w:rsidR="000362D7" w:rsidRPr="00E87B5C" w:rsidRDefault="000362D7" w:rsidP="000362D7">
            <w:pPr>
              <w:bidi w:val="0"/>
              <w:jc w:val="right"/>
              <w:rPr>
                <w:rFonts w:ascii="Arial" w:hAnsi="Arial" w:cs="Arial"/>
                <w:color w:val="000000"/>
                <w:sz w:val="28"/>
                <w:szCs w:val="28"/>
              </w:rPr>
            </w:pPr>
            <w:r w:rsidRPr="00E87B5C">
              <w:rPr>
                <w:rFonts w:ascii="Arial" w:hAnsi="Arial" w:cs="Arial"/>
                <w:color w:val="000000"/>
                <w:sz w:val="28"/>
                <w:szCs w:val="28"/>
              </w:rPr>
              <w:t>.751</w:t>
            </w:r>
            <w:r w:rsidRPr="00E87B5C">
              <w:rPr>
                <w:rFonts w:ascii="Arial" w:hAnsi="Arial" w:cs="Arial"/>
                <w:color w:val="000000"/>
                <w:sz w:val="28"/>
                <w:szCs w:val="28"/>
                <w:vertAlign w:val="superscript"/>
              </w:rPr>
              <w:t>**</w:t>
            </w:r>
          </w:p>
        </w:tc>
      </w:tr>
      <w:tr w:rsidR="000362D7" w:rsidTr="000362D7">
        <w:tc>
          <w:tcPr>
            <w:tcW w:w="1360" w:type="dxa"/>
          </w:tcPr>
          <w:p w:rsidR="000362D7" w:rsidRDefault="000362D7" w:rsidP="000362D7">
            <w:pPr>
              <w:rPr>
                <w:rtl/>
                <w:lang w:bidi="ar-IQ"/>
              </w:rPr>
            </w:pPr>
            <w:r>
              <w:rPr>
                <w:rFonts w:hint="cs"/>
                <w:rtl/>
                <w:lang w:bidi="ar-IQ"/>
              </w:rPr>
              <w:t>الثالث</w:t>
            </w:r>
          </w:p>
        </w:tc>
        <w:tc>
          <w:tcPr>
            <w:tcW w:w="3118" w:type="dxa"/>
          </w:tcPr>
          <w:p w:rsidR="000362D7" w:rsidRPr="00E87B5C" w:rsidRDefault="000362D7" w:rsidP="000362D7">
            <w:pPr>
              <w:bidi w:val="0"/>
              <w:jc w:val="right"/>
              <w:rPr>
                <w:rFonts w:ascii="Arial" w:hAnsi="Arial" w:cs="Arial"/>
                <w:color w:val="000000"/>
                <w:sz w:val="28"/>
                <w:szCs w:val="28"/>
              </w:rPr>
            </w:pPr>
            <w:r w:rsidRPr="00E87B5C">
              <w:rPr>
                <w:rFonts w:ascii="Arial" w:hAnsi="Arial" w:cs="Arial"/>
                <w:color w:val="000000"/>
                <w:sz w:val="28"/>
                <w:szCs w:val="28"/>
              </w:rPr>
              <w:t>.809</w:t>
            </w:r>
            <w:r w:rsidRPr="00E87B5C">
              <w:rPr>
                <w:rFonts w:ascii="Arial" w:hAnsi="Arial" w:cs="Arial"/>
                <w:color w:val="000000"/>
                <w:sz w:val="28"/>
                <w:szCs w:val="28"/>
                <w:vertAlign w:val="superscript"/>
              </w:rPr>
              <w:t>**</w:t>
            </w:r>
          </w:p>
        </w:tc>
      </w:tr>
      <w:tr w:rsidR="000362D7" w:rsidTr="000362D7">
        <w:tc>
          <w:tcPr>
            <w:tcW w:w="1360" w:type="dxa"/>
          </w:tcPr>
          <w:p w:rsidR="000362D7" w:rsidRDefault="000362D7" w:rsidP="000362D7">
            <w:pPr>
              <w:rPr>
                <w:rtl/>
                <w:lang w:bidi="ar-IQ"/>
              </w:rPr>
            </w:pPr>
            <w:r>
              <w:rPr>
                <w:rFonts w:hint="cs"/>
                <w:rtl/>
                <w:lang w:bidi="ar-IQ"/>
              </w:rPr>
              <w:t>الرابع</w:t>
            </w:r>
          </w:p>
        </w:tc>
        <w:tc>
          <w:tcPr>
            <w:tcW w:w="3118" w:type="dxa"/>
          </w:tcPr>
          <w:p w:rsidR="000362D7" w:rsidRPr="00E87B5C" w:rsidRDefault="000362D7" w:rsidP="000362D7">
            <w:pPr>
              <w:bidi w:val="0"/>
              <w:jc w:val="right"/>
              <w:rPr>
                <w:rFonts w:ascii="Arial" w:hAnsi="Arial" w:cs="Arial"/>
                <w:color w:val="000000"/>
                <w:sz w:val="28"/>
                <w:szCs w:val="28"/>
              </w:rPr>
            </w:pPr>
            <w:r w:rsidRPr="00E87B5C">
              <w:rPr>
                <w:rFonts w:ascii="Arial" w:hAnsi="Arial" w:cs="Arial"/>
                <w:color w:val="000000"/>
                <w:sz w:val="28"/>
                <w:szCs w:val="28"/>
              </w:rPr>
              <w:t>.909</w:t>
            </w:r>
            <w:r w:rsidRPr="00E87B5C">
              <w:rPr>
                <w:rFonts w:ascii="Arial" w:hAnsi="Arial" w:cs="Arial"/>
                <w:color w:val="000000"/>
                <w:sz w:val="28"/>
                <w:szCs w:val="28"/>
                <w:vertAlign w:val="superscript"/>
              </w:rPr>
              <w:t>**</w:t>
            </w:r>
          </w:p>
        </w:tc>
      </w:tr>
      <w:tr w:rsidR="000362D7" w:rsidTr="000362D7">
        <w:tc>
          <w:tcPr>
            <w:tcW w:w="1360" w:type="dxa"/>
          </w:tcPr>
          <w:p w:rsidR="000362D7" w:rsidRDefault="000362D7" w:rsidP="000362D7">
            <w:pPr>
              <w:rPr>
                <w:rtl/>
                <w:lang w:bidi="ar-IQ"/>
              </w:rPr>
            </w:pPr>
            <w:r>
              <w:rPr>
                <w:rFonts w:hint="cs"/>
                <w:rtl/>
                <w:lang w:bidi="ar-IQ"/>
              </w:rPr>
              <w:t>الخامس</w:t>
            </w:r>
          </w:p>
        </w:tc>
        <w:tc>
          <w:tcPr>
            <w:tcW w:w="3118" w:type="dxa"/>
          </w:tcPr>
          <w:p w:rsidR="000362D7" w:rsidRPr="00E87B5C" w:rsidRDefault="000362D7" w:rsidP="000362D7">
            <w:pPr>
              <w:bidi w:val="0"/>
              <w:jc w:val="right"/>
              <w:rPr>
                <w:rFonts w:ascii="Arial" w:hAnsi="Arial" w:cs="Arial"/>
                <w:color w:val="000000"/>
                <w:sz w:val="28"/>
                <w:szCs w:val="28"/>
              </w:rPr>
            </w:pPr>
            <w:r w:rsidRPr="00E87B5C">
              <w:rPr>
                <w:rFonts w:ascii="Arial" w:hAnsi="Arial" w:cs="Arial"/>
                <w:color w:val="000000"/>
                <w:sz w:val="28"/>
                <w:szCs w:val="28"/>
              </w:rPr>
              <w:t>.821</w:t>
            </w:r>
            <w:r w:rsidRPr="00E87B5C">
              <w:rPr>
                <w:rFonts w:ascii="Arial" w:hAnsi="Arial" w:cs="Arial"/>
                <w:color w:val="000000"/>
                <w:sz w:val="28"/>
                <w:szCs w:val="28"/>
                <w:vertAlign w:val="superscript"/>
              </w:rPr>
              <w:t>**</w:t>
            </w:r>
          </w:p>
        </w:tc>
      </w:tr>
    </w:tbl>
    <w:p w:rsidR="000362D7" w:rsidRDefault="000362D7" w:rsidP="00353452">
      <w:pPr>
        <w:spacing w:line="276" w:lineRule="auto"/>
        <w:rPr>
          <w:rFonts w:ascii="Simplified Arabic" w:hAnsi="Simplified Arabic" w:cs="Simplified Arabic"/>
          <w:b/>
          <w:bCs/>
          <w:sz w:val="28"/>
          <w:szCs w:val="28"/>
          <w:rtl/>
        </w:rPr>
      </w:pPr>
    </w:p>
    <w:p w:rsidR="000362D7" w:rsidRDefault="000362D7" w:rsidP="00353452">
      <w:pPr>
        <w:spacing w:line="276" w:lineRule="auto"/>
        <w:rPr>
          <w:rFonts w:ascii="Simplified Arabic" w:hAnsi="Simplified Arabic" w:cs="Simplified Arabic"/>
          <w:b/>
          <w:bCs/>
          <w:sz w:val="28"/>
          <w:szCs w:val="28"/>
          <w:rtl/>
        </w:rPr>
      </w:pPr>
    </w:p>
    <w:p w:rsidR="000362D7" w:rsidRDefault="000362D7" w:rsidP="00353452">
      <w:pPr>
        <w:spacing w:line="276" w:lineRule="auto"/>
        <w:rPr>
          <w:rFonts w:ascii="Simplified Arabic" w:hAnsi="Simplified Arabic" w:cs="Simplified Arabic"/>
          <w:b/>
          <w:bCs/>
          <w:sz w:val="28"/>
          <w:szCs w:val="28"/>
          <w:rtl/>
        </w:rPr>
      </w:pPr>
    </w:p>
    <w:p w:rsidR="000362D7" w:rsidRDefault="000362D7" w:rsidP="00353452">
      <w:pPr>
        <w:spacing w:line="276" w:lineRule="auto"/>
        <w:rPr>
          <w:rFonts w:ascii="Simplified Arabic" w:hAnsi="Simplified Arabic" w:cs="Simplified Arabic"/>
          <w:b/>
          <w:bCs/>
          <w:sz w:val="28"/>
          <w:szCs w:val="28"/>
          <w:rtl/>
        </w:rPr>
      </w:pPr>
    </w:p>
    <w:p w:rsidR="000362D7" w:rsidRDefault="000362D7" w:rsidP="00353452">
      <w:pPr>
        <w:spacing w:line="276" w:lineRule="auto"/>
        <w:rPr>
          <w:rFonts w:ascii="Simplified Arabic" w:hAnsi="Simplified Arabic" w:cs="Simplified Arabic"/>
          <w:b/>
          <w:bCs/>
          <w:sz w:val="28"/>
          <w:szCs w:val="28"/>
          <w:rtl/>
        </w:rPr>
      </w:pPr>
    </w:p>
    <w:p w:rsidR="000362D7" w:rsidRDefault="000362D7" w:rsidP="00353452">
      <w:pPr>
        <w:spacing w:line="276" w:lineRule="auto"/>
        <w:rPr>
          <w:rFonts w:ascii="Simplified Arabic" w:hAnsi="Simplified Arabic" w:cs="Simplified Arabic"/>
          <w:b/>
          <w:bCs/>
          <w:sz w:val="28"/>
          <w:szCs w:val="28"/>
          <w:rtl/>
        </w:rPr>
      </w:pPr>
    </w:p>
    <w:p w:rsidR="00353452" w:rsidRPr="00D03E9F" w:rsidRDefault="00353452" w:rsidP="00353452">
      <w:pPr>
        <w:spacing w:line="276" w:lineRule="auto"/>
        <w:rPr>
          <w:rFonts w:ascii="Simplified Arabic" w:hAnsi="Simplified Arabic" w:cs="Simplified Arabic"/>
          <w:b/>
          <w:bCs/>
          <w:sz w:val="28"/>
          <w:szCs w:val="28"/>
          <w:rtl/>
        </w:rPr>
      </w:pPr>
      <w:r w:rsidRPr="00D03E9F">
        <w:rPr>
          <w:rFonts w:ascii="Simplified Arabic" w:hAnsi="Simplified Arabic" w:cs="Simplified Arabic"/>
          <w:b/>
          <w:bCs/>
          <w:sz w:val="28"/>
          <w:szCs w:val="28"/>
          <w:rtl/>
        </w:rPr>
        <w:t>-التطبيق الاستطلاعي للاختبار:</w:t>
      </w:r>
    </w:p>
    <w:p w:rsidR="00F11A1A" w:rsidRDefault="00F11A1A" w:rsidP="00F11A1A">
      <w:pPr>
        <w:rPr>
          <w:rFonts w:ascii="Simplified Arabic" w:hAnsi="Simplified Arabic" w:cs="Simplified Arabic"/>
          <w:sz w:val="28"/>
          <w:szCs w:val="28"/>
          <w:rtl/>
        </w:rPr>
      </w:pPr>
      <w:r>
        <w:rPr>
          <w:rFonts w:ascii="Simplified Arabic" w:hAnsi="Simplified Arabic" w:cs="Simplified Arabic" w:hint="cs"/>
          <w:sz w:val="28"/>
          <w:szCs w:val="28"/>
          <w:rtl/>
        </w:rPr>
        <w:t>-</w:t>
      </w:r>
      <w:r w:rsidRPr="00F11A1A">
        <w:rPr>
          <w:rFonts w:ascii="Simplified Arabic" w:hAnsi="Simplified Arabic" w:cs="Simplified Arabic" w:hint="cs"/>
          <w:sz w:val="28"/>
          <w:szCs w:val="28"/>
          <w:rtl/>
        </w:rPr>
        <w:t xml:space="preserve">التطبيق الاول </w:t>
      </w:r>
      <w:r>
        <w:rPr>
          <w:rFonts w:ascii="Simplified Arabic" w:hAnsi="Simplified Arabic" w:cs="Simplified Arabic" w:hint="cs"/>
          <w:sz w:val="28"/>
          <w:szCs w:val="28"/>
          <w:rtl/>
        </w:rPr>
        <w:t>:</w:t>
      </w:r>
      <w:r w:rsidR="00353452" w:rsidRPr="00F11A1A">
        <w:rPr>
          <w:rFonts w:ascii="Simplified Arabic" w:hAnsi="Simplified Arabic" w:cs="Simplified Arabic"/>
          <w:sz w:val="28"/>
          <w:szCs w:val="28"/>
          <w:rtl/>
          <w:lang w:bidi="ar-IQ"/>
        </w:rPr>
        <w:t xml:space="preserve">ان الهدف من اجراء التطبيق الاستطلاعي </w:t>
      </w:r>
      <w:r>
        <w:rPr>
          <w:rFonts w:ascii="Simplified Arabic" w:hAnsi="Simplified Arabic" w:cs="Simplified Arabic" w:hint="cs"/>
          <w:sz w:val="28"/>
          <w:szCs w:val="28"/>
          <w:rtl/>
          <w:lang w:bidi="ar-IQ"/>
        </w:rPr>
        <w:t xml:space="preserve">الاول </w:t>
      </w:r>
      <w:r w:rsidR="00353452" w:rsidRPr="00F11A1A">
        <w:rPr>
          <w:rFonts w:ascii="Simplified Arabic" w:hAnsi="Simplified Arabic" w:cs="Simplified Arabic"/>
          <w:sz w:val="28"/>
          <w:szCs w:val="28"/>
          <w:rtl/>
          <w:lang w:bidi="ar-IQ"/>
        </w:rPr>
        <w:t>هو</w:t>
      </w:r>
      <w:r>
        <w:rPr>
          <w:rFonts w:ascii="Simplified Arabic" w:hAnsi="Simplified Arabic" w:cs="Simplified Arabic" w:hint="cs"/>
          <w:sz w:val="28"/>
          <w:szCs w:val="28"/>
          <w:rtl/>
          <w:lang w:bidi="ar-IQ"/>
        </w:rPr>
        <w:t xml:space="preserve"> </w:t>
      </w:r>
      <w:r w:rsidR="00353452" w:rsidRPr="00F11A1A">
        <w:rPr>
          <w:rFonts w:ascii="Simplified Arabic" w:hAnsi="Simplified Arabic" w:cs="Simplified Arabic"/>
          <w:sz w:val="28"/>
          <w:szCs w:val="28"/>
          <w:rtl/>
          <w:lang w:bidi="ar-IQ"/>
        </w:rPr>
        <w:t>التاكد من وضوح فقرات الاختبار</w:t>
      </w:r>
      <w:r>
        <w:rPr>
          <w:rFonts w:ascii="Simplified Arabic" w:hAnsi="Simplified Arabic" w:cs="Simplified Arabic" w:hint="cs"/>
          <w:sz w:val="28"/>
          <w:szCs w:val="28"/>
          <w:rtl/>
        </w:rPr>
        <w:t xml:space="preserve"> وزمن الاجابة ،</w:t>
      </w:r>
      <w:r w:rsidR="00353452" w:rsidRPr="00F11A1A">
        <w:rPr>
          <w:rFonts w:ascii="Simplified Arabic" w:hAnsi="Simplified Arabic" w:cs="Simplified Arabic"/>
          <w:sz w:val="28"/>
          <w:szCs w:val="28"/>
          <w:rtl/>
        </w:rPr>
        <w:t xml:space="preserve"> وتم تطبيق </w:t>
      </w:r>
      <w:r w:rsidR="00353452" w:rsidRPr="00F11A1A">
        <w:rPr>
          <w:rFonts w:ascii="Simplified Arabic" w:hAnsi="Simplified Arabic" w:cs="Simplified Arabic" w:hint="cs"/>
          <w:sz w:val="28"/>
          <w:szCs w:val="28"/>
          <w:rtl/>
        </w:rPr>
        <w:t xml:space="preserve">على عينة </w:t>
      </w:r>
      <w:r>
        <w:rPr>
          <w:rFonts w:ascii="Simplified Arabic" w:hAnsi="Simplified Arabic" w:cs="Simplified Arabic" w:hint="cs"/>
          <w:sz w:val="28"/>
          <w:szCs w:val="28"/>
          <w:rtl/>
        </w:rPr>
        <w:t>عددها ( 30 )من طلبة مدرستي</w:t>
      </w:r>
      <w:r w:rsidR="00353452" w:rsidRPr="00F11A1A">
        <w:rPr>
          <w:rFonts w:ascii="Simplified Arabic" w:hAnsi="Simplified Arabic" w:cs="Simplified Arabic" w:hint="cs"/>
          <w:sz w:val="28"/>
          <w:szCs w:val="28"/>
          <w:rtl/>
        </w:rPr>
        <w:t xml:space="preserve"> (الزيتون للبنات </w:t>
      </w:r>
      <w:r w:rsidR="00353452" w:rsidRPr="00F11A1A">
        <w:rPr>
          <w:rFonts w:ascii="Simplified Arabic" w:hAnsi="Simplified Arabic" w:cs="Simplified Arabic"/>
          <w:sz w:val="28"/>
          <w:szCs w:val="28"/>
          <w:rtl/>
        </w:rPr>
        <w:t>–</w:t>
      </w:r>
      <w:r w:rsidR="00353452" w:rsidRPr="00F11A1A">
        <w:rPr>
          <w:rFonts w:ascii="Simplified Arabic" w:hAnsi="Simplified Arabic" w:cs="Simplified Arabic" w:hint="cs"/>
          <w:sz w:val="28"/>
          <w:szCs w:val="28"/>
          <w:rtl/>
        </w:rPr>
        <w:t>الصدرين للبنين )</w:t>
      </w:r>
      <w:r w:rsidR="00BD7980">
        <w:rPr>
          <w:rFonts w:ascii="Simplified Arabic" w:hAnsi="Simplified Arabic" w:cs="Simplified Arabic" w:hint="cs"/>
          <w:sz w:val="28"/>
          <w:szCs w:val="28"/>
          <w:rtl/>
        </w:rPr>
        <w:t>، واضهرت النتائج وضوح الفقرات ،ومتوسط الزمن المستغرق (45) دقيقه</w:t>
      </w:r>
    </w:p>
    <w:p w:rsidR="00353452" w:rsidRPr="00F11A1A" w:rsidRDefault="00F11A1A" w:rsidP="00BD7980">
      <w:pPr>
        <w:rPr>
          <w:rFonts w:ascii="Simplified Arabic" w:hAnsi="Simplified Arabic" w:cs="Simplified Arabic"/>
          <w:b/>
          <w:bCs/>
          <w:sz w:val="28"/>
          <w:szCs w:val="28"/>
          <w:rtl/>
          <w:lang w:bidi="ar-IQ"/>
        </w:rPr>
      </w:pPr>
      <w:r>
        <w:rPr>
          <w:rFonts w:ascii="Simplified Arabic" w:hAnsi="Simplified Arabic" w:cs="Simplified Arabic" w:hint="cs"/>
          <w:sz w:val="28"/>
          <w:szCs w:val="28"/>
          <w:rtl/>
        </w:rPr>
        <w:lastRenderedPageBreak/>
        <w:t>-</w:t>
      </w:r>
      <w:r w:rsidR="00353452" w:rsidRPr="00F11A1A">
        <w:rPr>
          <w:rFonts w:ascii="Simplified Arabic" w:hAnsi="Simplified Arabic" w:cs="Simplified Arabic" w:hint="cs"/>
          <w:sz w:val="28"/>
          <w:szCs w:val="28"/>
          <w:rtl/>
        </w:rPr>
        <w:t xml:space="preserve"> تم تطبيق ال</w:t>
      </w:r>
      <w:r>
        <w:rPr>
          <w:rFonts w:ascii="Simplified Arabic" w:hAnsi="Simplified Arabic" w:cs="Simplified Arabic" w:hint="cs"/>
          <w:sz w:val="28"/>
          <w:szCs w:val="28"/>
          <w:rtl/>
        </w:rPr>
        <w:t>ا</w:t>
      </w:r>
      <w:r w:rsidR="00353452" w:rsidRPr="00F11A1A">
        <w:rPr>
          <w:rFonts w:ascii="Simplified Arabic" w:hAnsi="Simplified Arabic" w:cs="Simplified Arabic" w:hint="cs"/>
          <w:sz w:val="28"/>
          <w:szCs w:val="28"/>
          <w:rtl/>
        </w:rPr>
        <w:t xml:space="preserve">ستطلاع الثاني </w:t>
      </w:r>
      <w:r w:rsidR="00353452" w:rsidRPr="00F11A1A">
        <w:rPr>
          <w:rFonts w:ascii="Simplified Arabic" w:hAnsi="Simplified Arabic" w:cs="Simplified Arabic"/>
          <w:sz w:val="28"/>
          <w:szCs w:val="28"/>
          <w:rtl/>
        </w:rPr>
        <w:t xml:space="preserve">على عينة </w:t>
      </w:r>
      <w:r w:rsidR="00BD7980">
        <w:rPr>
          <w:rFonts w:ascii="Simplified Arabic" w:hAnsi="Simplified Arabic" w:cs="Simplified Arabic" w:hint="cs"/>
          <w:sz w:val="28"/>
          <w:szCs w:val="28"/>
          <w:rtl/>
        </w:rPr>
        <w:t xml:space="preserve">مكونه من (208) </w:t>
      </w:r>
      <w:r w:rsidR="00BD7980" w:rsidRPr="00437A1F">
        <w:rPr>
          <w:rFonts w:ascii="Simplified Arabic" w:hAnsi="Simplified Arabic" w:cs="Simplified Arabic"/>
          <w:sz w:val="28"/>
          <w:szCs w:val="28"/>
          <w:rtl/>
        </w:rPr>
        <w:t>طالب وطالبة من طلبة  الصف السادس العلمي بواقع شعبتين من مدرسة الانفال للبنات وشعبة للصراط المستقيم, وثلاث شعب من مدرسة المنصور للبنين للفصل الدراسي الثاني من العام الدراسي ( 2014-2015)</w:t>
      </w:r>
      <w:r w:rsidR="00353452" w:rsidRPr="00F11A1A">
        <w:rPr>
          <w:rFonts w:ascii="Simplified Arabic" w:hAnsi="Simplified Arabic" w:cs="Simplified Arabic"/>
          <w:sz w:val="28"/>
          <w:szCs w:val="28"/>
          <w:rtl/>
        </w:rPr>
        <w:t xml:space="preserve"> بعد التأكد من انهم انهوا</w:t>
      </w:r>
      <w:r w:rsidR="00353452" w:rsidRPr="00F11A1A">
        <w:rPr>
          <w:rFonts w:ascii="Simplified Arabic" w:hAnsi="Simplified Arabic" w:cs="Simplified Arabic" w:hint="cs"/>
          <w:sz w:val="28"/>
          <w:szCs w:val="28"/>
          <w:rtl/>
        </w:rPr>
        <w:t xml:space="preserve"> </w:t>
      </w:r>
      <w:r w:rsidR="00353452" w:rsidRPr="00F11A1A">
        <w:rPr>
          <w:rFonts w:ascii="Simplified Arabic" w:hAnsi="Simplified Arabic" w:cs="Simplified Arabic"/>
          <w:sz w:val="28"/>
          <w:szCs w:val="28"/>
          <w:rtl/>
        </w:rPr>
        <w:t xml:space="preserve">تقريبا المنهج المقرر </w:t>
      </w:r>
      <w:r w:rsidR="00BD7980">
        <w:rPr>
          <w:rFonts w:ascii="Simplified Arabic" w:hAnsi="Simplified Arabic" w:cs="Simplified Arabic" w:hint="cs"/>
          <w:sz w:val="28"/>
          <w:szCs w:val="28"/>
          <w:rtl/>
          <w:lang w:bidi="ar-IQ"/>
        </w:rPr>
        <w:t>ل</w:t>
      </w:r>
      <w:r w:rsidR="00353452" w:rsidRPr="00F11A1A">
        <w:rPr>
          <w:rFonts w:ascii="Simplified Arabic" w:hAnsi="Simplified Arabic" w:cs="Simplified Arabic"/>
          <w:sz w:val="28"/>
          <w:szCs w:val="28"/>
          <w:rtl/>
          <w:lang w:bidi="ar-IQ"/>
        </w:rPr>
        <w:t>حساب الخصائص السايكومترية للاختبار المتمثلة</w:t>
      </w:r>
      <w:r w:rsidR="00BD7980">
        <w:rPr>
          <w:rFonts w:ascii="Simplified Arabic" w:hAnsi="Simplified Arabic" w:cs="Simplified Arabic" w:hint="cs"/>
          <w:sz w:val="28"/>
          <w:szCs w:val="28"/>
          <w:rtl/>
          <w:lang w:bidi="ar-IQ"/>
        </w:rPr>
        <w:t xml:space="preserve"> </w:t>
      </w:r>
      <w:r w:rsidR="00353452" w:rsidRPr="00F11A1A">
        <w:rPr>
          <w:rFonts w:ascii="Simplified Arabic" w:hAnsi="Simplified Arabic" w:cs="Simplified Arabic"/>
          <w:sz w:val="28"/>
          <w:szCs w:val="28"/>
          <w:rtl/>
          <w:lang w:bidi="ar-IQ"/>
        </w:rPr>
        <w:t>ب</w:t>
      </w:r>
      <w:r w:rsidR="00BD7980">
        <w:rPr>
          <w:rFonts w:ascii="Simplified Arabic" w:hAnsi="Simplified Arabic" w:cs="Simplified Arabic" w:hint="cs"/>
          <w:sz w:val="28"/>
          <w:szCs w:val="28"/>
          <w:rtl/>
          <w:lang w:bidi="ar-IQ"/>
        </w:rPr>
        <w:t>ــــــ</w:t>
      </w:r>
      <w:r w:rsidR="00BD7980">
        <w:rPr>
          <w:rFonts w:ascii="Simplified Arabic" w:hAnsi="Simplified Arabic" w:cs="Simplified Arabic" w:hint="cs"/>
          <w:b/>
          <w:bCs/>
          <w:sz w:val="28"/>
          <w:szCs w:val="28"/>
          <w:rtl/>
          <w:lang w:bidi="ar-IQ"/>
        </w:rPr>
        <w:t>:</w:t>
      </w:r>
    </w:p>
    <w:p w:rsidR="00353452" w:rsidRPr="00437A1F" w:rsidRDefault="00353452" w:rsidP="00353452">
      <w:pPr>
        <w:spacing w:line="276" w:lineRule="auto"/>
        <w:rPr>
          <w:rFonts w:ascii="Simplified Arabic" w:hAnsi="Simplified Arabic" w:cs="Simplified Arabic"/>
          <w:b/>
          <w:bCs/>
          <w:sz w:val="28"/>
          <w:szCs w:val="28"/>
          <w:rtl/>
          <w:lang w:bidi="ar-IQ"/>
        </w:rPr>
      </w:pPr>
      <w:r w:rsidRPr="00437A1F">
        <w:rPr>
          <w:rFonts w:ascii="Simplified Arabic" w:hAnsi="Simplified Arabic" w:cs="Simplified Arabic"/>
          <w:sz w:val="28"/>
          <w:szCs w:val="28"/>
          <w:rtl/>
          <w:lang w:bidi="ar-IQ"/>
        </w:rPr>
        <w:t>ا- معامل</w:t>
      </w:r>
      <w:r w:rsidR="00BD7980">
        <w:rPr>
          <w:rFonts w:ascii="Simplified Arabic" w:hAnsi="Simplified Arabic" w:cs="Simplified Arabic" w:hint="cs"/>
          <w:sz w:val="28"/>
          <w:szCs w:val="28"/>
          <w:rtl/>
          <w:lang w:bidi="ar-IQ"/>
        </w:rPr>
        <w:t>ي</w:t>
      </w:r>
      <w:r w:rsidRPr="00437A1F">
        <w:rPr>
          <w:rFonts w:ascii="Simplified Arabic" w:hAnsi="Simplified Arabic" w:cs="Simplified Arabic"/>
          <w:sz w:val="28"/>
          <w:szCs w:val="28"/>
          <w:rtl/>
          <w:lang w:bidi="ar-IQ"/>
        </w:rPr>
        <w:t xml:space="preserve"> التمي</w:t>
      </w:r>
      <w:r w:rsidR="00BD7980">
        <w:rPr>
          <w:rFonts w:ascii="Simplified Arabic" w:hAnsi="Simplified Arabic" w:cs="Simplified Arabic"/>
          <w:sz w:val="28"/>
          <w:szCs w:val="28"/>
          <w:rtl/>
          <w:lang w:bidi="ar-IQ"/>
        </w:rPr>
        <w:t>ز والصعوبة ب- ثبات الاختبار ج-</w:t>
      </w:r>
      <w:r w:rsidRPr="00437A1F">
        <w:rPr>
          <w:rFonts w:ascii="Simplified Arabic" w:hAnsi="Simplified Arabic" w:cs="Simplified Arabic"/>
          <w:sz w:val="28"/>
          <w:szCs w:val="28"/>
          <w:rtl/>
          <w:lang w:bidi="ar-IQ"/>
        </w:rPr>
        <w:t>صدق</w:t>
      </w:r>
      <w:r w:rsidR="00BD7980">
        <w:rPr>
          <w:rFonts w:ascii="Simplified Arabic" w:hAnsi="Simplified Arabic" w:cs="Simplified Arabic" w:hint="cs"/>
          <w:sz w:val="28"/>
          <w:szCs w:val="28"/>
          <w:rtl/>
          <w:lang w:bidi="ar-IQ"/>
        </w:rPr>
        <w:t xml:space="preserve"> بناء</w:t>
      </w:r>
      <w:r w:rsidRPr="00437A1F">
        <w:rPr>
          <w:rFonts w:ascii="Simplified Arabic" w:hAnsi="Simplified Arabic" w:cs="Simplified Arabic"/>
          <w:sz w:val="28"/>
          <w:szCs w:val="28"/>
          <w:rtl/>
          <w:lang w:bidi="ar-IQ"/>
        </w:rPr>
        <w:t xml:space="preserve"> للاختبار</w:t>
      </w:r>
    </w:p>
    <w:p w:rsidR="00353452" w:rsidRPr="00437A1F" w:rsidRDefault="00353452" w:rsidP="00353452">
      <w:pPr>
        <w:spacing w:line="276" w:lineRule="auto"/>
        <w:rPr>
          <w:rFonts w:ascii="Simplified Arabic" w:hAnsi="Simplified Arabic" w:cs="Simplified Arabic"/>
          <w:b/>
          <w:bCs/>
          <w:sz w:val="28"/>
          <w:szCs w:val="28"/>
          <w:rtl/>
        </w:rPr>
      </w:pPr>
    </w:p>
    <w:p w:rsidR="00353452" w:rsidRPr="00437A1F" w:rsidRDefault="00BD7980" w:rsidP="00353452">
      <w:pPr>
        <w:spacing w:line="276" w:lineRule="auto"/>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6</w:t>
      </w:r>
      <w:r w:rsidR="00353452" w:rsidRPr="00437A1F">
        <w:rPr>
          <w:rFonts w:ascii="Simplified Arabic" w:hAnsi="Simplified Arabic" w:cs="Simplified Arabic"/>
          <w:b/>
          <w:bCs/>
          <w:sz w:val="28"/>
          <w:szCs w:val="28"/>
          <w:rtl/>
        </w:rPr>
        <w:t>-</w:t>
      </w:r>
      <w:r w:rsidR="00353452" w:rsidRPr="00437A1F">
        <w:rPr>
          <w:rFonts w:ascii="Simplified Arabic" w:hAnsi="Simplified Arabic" w:cs="Simplified Arabic"/>
          <w:b/>
          <w:bCs/>
          <w:sz w:val="28"/>
          <w:szCs w:val="28"/>
          <w:rtl/>
          <w:lang w:bidi="ar-IQ"/>
        </w:rPr>
        <w:t>التحليل الاحصائي لنتائج التطبيق الاستطلاعي</w:t>
      </w:r>
    </w:p>
    <w:p w:rsidR="00353452" w:rsidRPr="00437A1F" w:rsidRDefault="00353452" w:rsidP="00353452">
      <w:pPr>
        <w:spacing w:line="276" w:lineRule="auto"/>
        <w:rPr>
          <w:rFonts w:ascii="Simplified Arabic" w:hAnsi="Simplified Arabic" w:cs="Simplified Arabic"/>
          <w:b/>
          <w:bCs/>
          <w:sz w:val="28"/>
          <w:szCs w:val="28"/>
          <w:rtl/>
          <w:lang w:bidi="ar-IQ"/>
        </w:rPr>
      </w:pPr>
      <w:r w:rsidRPr="00437A1F">
        <w:rPr>
          <w:rFonts w:ascii="Simplified Arabic" w:hAnsi="Simplified Arabic" w:cs="Simplified Arabic"/>
          <w:sz w:val="28"/>
          <w:szCs w:val="28"/>
          <w:rtl/>
        </w:rPr>
        <w:t>بعد تصحيح اوراق الاختبار للعينة الاستطلاعية</w:t>
      </w:r>
      <w:r w:rsidRPr="00437A1F">
        <w:rPr>
          <w:rFonts w:ascii="Simplified Arabic" w:hAnsi="Simplified Arabic" w:cs="Simplified Arabic"/>
          <w:sz w:val="28"/>
          <w:szCs w:val="28"/>
          <w:rtl/>
          <w:lang w:bidi="ar-IQ"/>
        </w:rPr>
        <w:t xml:space="preserve"> تم ايجاد الدرجة الكلية للطلبة ،من خلال  ترتيب اوراق الاجابات تنازليا من الاعلى الى الاقل درجة ،وكذلك امكن تقسيم اوراق الطلبة الى فئتين هما اعلى (</w:t>
      </w:r>
      <w:r w:rsidRPr="00437A1F">
        <w:rPr>
          <w:rFonts w:ascii="Simplified Arabic" w:hAnsi="Simplified Arabic" w:cs="Simplified Arabic"/>
          <w:sz w:val="28"/>
          <w:szCs w:val="28"/>
          <w:lang w:bidi="ar-IQ"/>
        </w:rPr>
        <w:t>%27</w:t>
      </w:r>
      <w:r w:rsidRPr="00437A1F">
        <w:rPr>
          <w:rFonts w:ascii="Simplified Arabic" w:hAnsi="Simplified Arabic" w:cs="Simplified Arabic"/>
          <w:sz w:val="28"/>
          <w:szCs w:val="28"/>
          <w:rtl/>
        </w:rPr>
        <w:t xml:space="preserve">)، وادنى من </w:t>
      </w:r>
      <w:r w:rsidRPr="00437A1F">
        <w:rPr>
          <w:rFonts w:ascii="Simplified Arabic" w:hAnsi="Simplified Arabic" w:cs="Simplified Arabic"/>
          <w:sz w:val="28"/>
          <w:szCs w:val="28"/>
          <w:lang w:bidi="ar-IQ"/>
        </w:rPr>
        <w:t>%27)</w:t>
      </w:r>
      <w:r w:rsidRPr="00437A1F">
        <w:rPr>
          <w:rFonts w:ascii="Simplified Arabic" w:hAnsi="Simplified Arabic" w:cs="Simplified Arabic"/>
          <w:sz w:val="28"/>
          <w:szCs w:val="28"/>
          <w:rtl/>
        </w:rPr>
        <w:t>) بواقع (</w:t>
      </w:r>
      <w:r>
        <w:rPr>
          <w:rFonts w:ascii="Simplified Arabic" w:hAnsi="Simplified Arabic" w:cs="Simplified Arabic"/>
          <w:sz w:val="28"/>
          <w:szCs w:val="28"/>
        </w:rPr>
        <w:t>56</w:t>
      </w:r>
      <w:r w:rsidRPr="00437A1F">
        <w:rPr>
          <w:rFonts w:ascii="Simplified Arabic" w:hAnsi="Simplified Arabic" w:cs="Simplified Arabic"/>
          <w:sz w:val="28"/>
          <w:szCs w:val="28"/>
          <w:rtl/>
        </w:rPr>
        <w:t xml:space="preserve">)ورقة لكل مجموعة ومن خلال هذه الدرجات ،قامت </w:t>
      </w:r>
      <w:r w:rsidR="00994AD8">
        <w:rPr>
          <w:rFonts w:ascii="Simplified Arabic" w:hAnsi="Simplified Arabic" w:cs="Simplified Arabic"/>
          <w:sz w:val="28"/>
          <w:szCs w:val="28"/>
          <w:rtl/>
        </w:rPr>
        <w:t>الباحثون</w:t>
      </w:r>
      <w:r w:rsidRPr="00437A1F">
        <w:rPr>
          <w:rFonts w:ascii="Simplified Arabic" w:hAnsi="Simplified Arabic" w:cs="Simplified Arabic"/>
          <w:sz w:val="28"/>
          <w:szCs w:val="28"/>
          <w:rtl/>
        </w:rPr>
        <w:t xml:space="preserve"> بالاستعانة بالتحليلات الاحصائية الاتية :</w:t>
      </w:r>
    </w:p>
    <w:p w:rsidR="00353452" w:rsidRPr="00437A1F" w:rsidRDefault="00353452" w:rsidP="00353452">
      <w:pPr>
        <w:pStyle w:val="a4"/>
        <w:ind w:left="0"/>
        <w:rPr>
          <w:rFonts w:ascii="Simplified Arabic" w:hAnsi="Simplified Arabic" w:cs="Simplified Arabic"/>
          <w:sz w:val="28"/>
          <w:szCs w:val="28"/>
        </w:rPr>
      </w:pPr>
      <w:r w:rsidRPr="00437A1F">
        <w:rPr>
          <w:rFonts w:ascii="Simplified Arabic" w:hAnsi="Simplified Arabic" w:cs="Simplified Arabic"/>
          <w:sz w:val="28"/>
          <w:szCs w:val="28"/>
          <w:rtl/>
          <w:lang w:bidi="ar-IQ"/>
        </w:rPr>
        <w:t xml:space="preserve">معامل سهولة الفقرة وصعوبتها </w:t>
      </w:r>
      <w:r w:rsidRPr="00437A1F">
        <w:rPr>
          <w:rFonts w:ascii="Simplified Arabic" w:hAnsi="Simplified Arabic" w:cs="Simplified Arabic"/>
          <w:sz w:val="28"/>
          <w:szCs w:val="28"/>
        </w:rPr>
        <w:t xml:space="preserve">C0efficient of ease and difficulty item </w:t>
      </w:r>
    </w:p>
    <w:p w:rsidR="00353452" w:rsidRPr="00437A1F" w:rsidRDefault="00353452" w:rsidP="00353452">
      <w:pPr>
        <w:spacing w:line="276" w:lineRule="auto"/>
        <w:rPr>
          <w:rFonts w:ascii="Simplified Arabic" w:hAnsi="Simplified Arabic" w:cs="Simplified Arabic"/>
          <w:b/>
          <w:bCs/>
          <w:sz w:val="28"/>
          <w:szCs w:val="28"/>
          <w:rtl/>
          <w:lang w:bidi="ar-IQ"/>
        </w:rPr>
      </w:pPr>
      <w:r w:rsidRPr="00437A1F">
        <w:rPr>
          <w:rFonts w:ascii="Simplified Arabic" w:hAnsi="Simplified Arabic" w:cs="Simplified Arabic"/>
          <w:sz w:val="28"/>
          <w:szCs w:val="28"/>
          <w:rtl/>
          <w:lang w:bidi="ar-IQ"/>
        </w:rPr>
        <w:t>تراوحت بين (</w:t>
      </w:r>
      <w:r w:rsidRPr="00437A1F">
        <w:rPr>
          <w:rFonts w:ascii="Simplified Arabic" w:hAnsi="Simplified Arabic" w:cs="Simplified Arabic"/>
          <w:sz w:val="28"/>
          <w:szCs w:val="28"/>
          <w:lang w:bidi="ar-IQ"/>
        </w:rPr>
        <w:t>0.36</w:t>
      </w:r>
      <w:r w:rsidRPr="00437A1F">
        <w:rPr>
          <w:rFonts w:ascii="Simplified Arabic" w:hAnsi="Simplified Arabic" w:cs="Simplified Arabic"/>
          <w:sz w:val="28"/>
          <w:szCs w:val="28"/>
          <w:rtl/>
          <w:lang w:bidi="ar-IQ"/>
        </w:rPr>
        <w:t>-</w:t>
      </w:r>
      <w:r w:rsidRPr="00437A1F">
        <w:rPr>
          <w:rFonts w:ascii="Simplified Arabic" w:hAnsi="Simplified Arabic" w:cs="Simplified Arabic"/>
          <w:sz w:val="28"/>
          <w:szCs w:val="28"/>
          <w:lang w:bidi="ar-IQ"/>
        </w:rPr>
        <w:t>0.74</w:t>
      </w:r>
      <w:r w:rsidRPr="00437A1F">
        <w:rPr>
          <w:rFonts w:ascii="Simplified Arabic" w:hAnsi="Simplified Arabic" w:cs="Simplified Arabic"/>
          <w:sz w:val="28"/>
          <w:szCs w:val="28"/>
          <w:rtl/>
          <w:lang w:bidi="ar-IQ"/>
        </w:rPr>
        <w:t>)معاملات الصعوبة والتميز لفقرات اختبار التفكير البصري</w:t>
      </w:r>
      <w:r w:rsidR="00BD7980" w:rsidRPr="00437A1F">
        <w:rPr>
          <w:rFonts w:ascii="Simplified Arabic" w:hAnsi="Simplified Arabic" w:cs="Simplified Arabic"/>
          <w:sz w:val="28"/>
          <w:szCs w:val="28"/>
          <w:rtl/>
          <w:lang w:bidi="ar-IQ"/>
        </w:rPr>
        <w:t xml:space="preserve">،والجدول </w:t>
      </w:r>
      <w:r w:rsidR="00BD7980" w:rsidRPr="000362D7">
        <w:rPr>
          <w:rFonts w:ascii="Simplified Arabic" w:hAnsi="Simplified Arabic" w:cs="Simplified Arabic"/>
          <w:sz w:val="28"/>
          <w:szCs w:val="28"/>
          <w:rtl/>
          <w:lang w:bidi="ar-IQ"/>
        </w:rPr>
        <w:t>(</w:t>
      </w:r>
      <w:r w:rsidR="00BD7980" w:rsidRPr="000362D7">
        <w:rPr>
          <w:rFonts w:ascii="Simplified Arabic" w:hAnsi="Simplified Arabic" w:cs="Simplified Arabic" w:hint="cs"/>
          <w:sz w:val="28"/>
          <w:szCs w:val="28"/>
          <w:rtl/>
          <w:lang w:bidi="ar-IQ"/>
        </w:rPr>
        <w:t xml:space="preserve">  </w:t>
      </w:r>
      <w:r w:rsidR="000362D7">
        <w:rPr>
          <w:rFonts w:ascii="Simplified Arabic" w:hAnsi="Simplified Arabic" w:cs="Simplified Arabic" w:hint="cs"/>
          <w:sz w:val="28"/>
          <w:szCs w:val="28"/>
          <w:rtl/>
          <w:lang w:bidi="ar-IQ"/>
        </w:rPr>
        <w:t>4</w:t>
      </w:r>
      <w:r w:rsidR="00BD7980" w:rsidRPr="000362D7">
        <w:rPr>
          <w:rFonts w:ascii="Simplified Arabic" w:hAnsi="Simplified Arabic" w:cs="Simplified Arabic" w:hint="cs"/>
          <w:sz w:val="28"/>
          <w:szCs w:val="28"/>
          <w:rtl/>
          <w:lang w:bidi="ar-IQ"/>
        </w:rPr>
        <w:t xml:space="preserve">  </w:t>
      </w:r>
      <w:r w:rsidR="00BD7980" w:rsidRPr="000362D7">
        <w:rPr>
          <w:rFonts w:ascii="Simplified Arabic" w:hAnsi="Simplified Arabic" w:cs="Simplified Arabic"/>
          <w:sz w:val="28"/>
          <w:szCs w:val="28"/>
          <w:rtl/>
          <w:lang w:bidi="ar-IQ"/>
        </w:rPr>
        <w:t>)</w:t>
      </w:r>
      <w:r w:rsidR="00BD7980" w:rsidRPr="00437A1F">
        <w:rPr>
          <w:rFonts w:ascii="Simplified Arabic" w:hAnsi="Simplified Arabic" w:cs="Simplified Arabic"/>
          <w:sz w:val="28"/>
          <w:szCs w:val="28"/>
          <w:rtl/>
          <w:lang w:bidi="ar-IQ"/>
        </w:rPr>
        <w:t xml:space="preserve"> يوضح معاملات صعوبة فقرات الاختبار معاملات الصعوبة</w:t>
      </w:r>
    </w:p>
    <w:p w:rsidR="00353452" w:rsidRPr="00437A1F" w:rsidRDefault="00353452" w:rsidP="00353452">
      <w:pPr>
        <w:pStyle w:val="a4"/>
        <w:ind w:left="0"/>
        <w:rPr>
          <w:rFonts w:ascii="Simplified Arabic" w:hAnsi="Simplified Arabic" w:cs="Simplified Arabic"/>
          <w:sz w:val="28"/>
          <w:szCs w:val="28"/>
          <w:rtl/>
        </w:rPr>
      </w:pPr>
      <w:r w:rsidRPr="00437A1F">
        <w:rPr>
          <w:rFonts w:ascii="Simplified Arabic" w:hAnsi="Simplified Arabic" w:cs="Simplified Arabic"/>
          <w:sz w:val="28"/>
          <w:szCs w:val="28"/>
          <w:rtl/>
        </w:rPr>
        <w:t xml:space="preserve">معامل تمييز الفقرات </w:t>
      </w:r>
      <w:r w:rsidRPr="00437A1F">
        <w:rPr>
          <w:rFonts w:ascii="Simplified Arabic" w:hAnsi="Simplified Arabic" w:cs="Simplified Arabic"/>
          <w:sz w:val="28"/>
          <w:szCs w:val="28"/>
        </w:rPr>
        <w:t>Item discrimination</w:t>
      </w:r>
    </w:p>
    <w:p w:rsidR="00353452" w:rsidRPr="00437A1F" w:rsidRDefault="00353452" w:rsidP="00BD7980">
      <w:pPr>
        <w:spacing w:line="276" w:lineRule="auto"/>
        <w:rPr>
          <w:rFonts w:ascii="Simplified Arabic" w:hAnsi="Simplified Arabic" w:cs="Simplified Arabic"/>
          <w:b/>
          <w:bCs/>
          <w:sz w:val="28"/>
          <w:szCs w:val="28"/>
          <w:rtl/>
          <w:lang w:bidi="ar-IQ"/>
        </w:rPr>
      </w:pPr>
      <w:r w:rsidRPr="00437A1F">
        <w:rPr>
          <w:rFonts w:ascii="Simplified Arabic" w:hAnsi="Simplified Arabic" w:cs="Simplified Arabic"/>
          <w:sz w:val="28"/>
          <w:szCs w:val="28"/>
          <w:rtl/>
        </w:rPr>
        <w:t>تتراوح</w:t>
      </w:r>
      <w:r w:rsidR="00BD7980">
        <w:rPr>
          <w:rFonts w:ascii="Simplified Arabic" w:hAnsi="Simplified Arabic" w:cs="Simplified Arabic" w:hint="cs"/>
          <w:sz w:val="28"/>
          <w:szCs w:val="28"/>
          <w:rtl/>
        </w:rPr>
        <w:t xml:space="preserve">ت معاملات التمييز </w:t>
      </w:r>
      <w:r w:rsidRPr="00437A1F">
        <w:rPr>
          <w:rFonts w:ascii="Simplified Arabic" w:hAnsi="Simplified Arabic" w:cs="Simplified Arabic"/>
          <w:sz w:val="28"/>
          <w:szCs w:val="28"/>
          <w:rtl/>
        </w:rPr>
        <w:t xml:space="preserve"> ما بين(</w:t>
      </w:r>
      <w:r w:rsidRPr="00437A1F">
        <w:rPr>
          <w:rFonts w:ascii="Simplified Arabic" w:hAnsi="Simplified Arabic" w:cs="Simplified Arabic"/>
          <w:sz w:val="28"/>
          <w:szCs w:val="28"/>
        </w:rPr>
        <w:t>0.31</w:t>
      </w:r>
      <w:r w:rsidRPr="00437A1F">
        <w:rPr>
          <w:rFonts w:ascii="Simplified Arabic" w:hAnsi="Simplified Arabic" w:cs="Simplified Arabic"/>
          <w:sz w:val="28"/>
          <w:szCs w:val="28"/>
          <w:rtl/>
          <w:lang w:bidi="ar-IQ"/>
        </w:rPr>
        <w:t>-</w:t>
      </w:r>
      <w:r w:rsidRPr="00437A1F">
        <w:rPr>
          <w:rFonts w:ascii="Simplified Arabic" w:hAnsi="Simplified Arabic" w:cs="Simplified Arabic"/>
          <w:sz w:val="28"/>
          <w:szCs w:val="28"/>
          <w:lang w:bidi="ar-IQ"/>
        </w:rPr>
        <w:t>0.89</w:t>
      </w:r>
      <w:r w:rsidRPr="00437A1F">
        <w:rPr>
          <w:rFonts w:ascii="Simplified Arabic" w:hAnsi="Simplified Arabic" w:cs="Simplified Arabic"/>
          <w:sz w:val="28"/>
          <w:szCs w:val="28"/>
          <w:rtl/>
        </w:rPr>
        <w:t>) كما موضح في الجدول</w:t>
      </w:r>
      <w:r w:rsidRPr="000362D7">
        <w:rPr>
          <w:rFonts w:ascii="Simplified Arabic" w:hAnsi="Simplified Arabic" w:cs="Simplified Arabic"/>
          <w:sz w:val="28"/>
          <w:szCs w:val="28"/>
          <w:rtl/>
        </w:rPr>
        <w:t>(</w:t>
      </w:r>
      <w:r w:rsidR="00BD7980" w:rsidRPr="000362D7">
        <w:rPr>
          <w:rFonts w:ascii="Simplified Arabic" w:hAnsi="Simplified Arabic" w:cs="Simplified Arabic" w:hint="cs"/>
          <w:sz w:val="28"/>
          <w:szCs w:val="28"/>
          <w:rtl/>
        </w:rPr>
        <w:t xml:space="preserve">   </w:t>
      </w:r>
      <w:r w:rsidR="000362D7">
        <w:rPr>
          <w:rFonts w:ascii="Simplified Arabic" w:hAnsi="Simplified Arabic" w:cs="Simplified Arabic" w:hint="cs"/>
          <w:sz w:val="28"/>
          <w:szCs w:val="28"/>
          <w:rtl/>
        </w:rPr>
        <w:t>4</w:t>
      </w:r>
      <w:r w:rsidR="00BD7980" w:rsidRPr="000362D7">
        <w:rPr>
          <w:rFonts w:ascii="Simplified Arabic" w:hAnsi="Simplified Arabic" w:cs="Simplified Arabic" w:hint="cs"/>
          <w:sz w:val="28"/>
          <w:szCs w:val="28"/>
          <w:rtl/>
        </w:rPr>
        <w:t xml:space="preserve"> </w:t>
      </w:r>
      <w:r w:rsidRPr="000362D7">
        <w:rPr>
          <w:rFonts w:ascii="Simplified Arabic" w:hAnsi="Simplified Arabic" w:cs="Simplified Arabic"/>
          <w:sz w:val="28"/>
          <w:szCs w:val="28"/>
          <w:rtl/>
        </w:rPr>
        <w:t>)</w:t>
      </w:r>
    </w:p>
    <w:p w:rsidR="00BD7980" w:rsidRDefault="00353452" w:rsidP="00353452">
      <w:pPr>
        <w:spacing w:line="276" w:lineRule="auto"/>
        <w:rPr>
          <w:rFonts w:ascii="Simplified Arabic" w:hAnsi="Simplified Arabic" w:cs="Simplified Arabic"/>
          <w:b/>
          <w:bCs/>
          <w:sz w:val="28"/>
          <w:szCs w:val="28"/>
          <w:rtl/>
          <w:lang w:bidi="ar-IQ"/>
        </w:rPr>
      </w:pPr>
      <w:r w:rsidRPr="00437A1F">
        <w:rPr>
          <w:rFonts w:ascii="Simplified Arabic" w:hAnsi="Simplified Arabic" w:cs="Simplified Arabic"/>
          <w:sz w:val="28"/>
          <w:szCs w:val="28"/>
          <w:rtl/>
        </w:rPr>
        <w:t>و</w:t>
      </w:r>
      <w:r w:rsidRPr="00437A1F">
        <w:rPr>
          <w:rFonts w:ascii="Simplified Arabic" w:hAnsi="Simplified Arabic" w:cs="Simplified Arabic"/>
          <w:sz w:val="28"/>
          <w:szCs w:val="28"/>
          <w:rtl/>
          <w:lang w:bidi="ar-IQ"/>
        </w:rPr>
        <w:t>اعتبرت الفقرة قادرة على تمييز الفروق الفردية ومقبولة اذا كان تمييزها يزيد على 20% فما فوق</w:t>
      </w:r>
      <w:r w:rsidRPr="00437A1F">
        <w:rPr>
          <w:rFonts w:ascii="Simplified Arabic" w:hAnsi="Simplified Arabic" w:cs="Simplified Arabic"/>
          <w:sz w:val="28"/>
          <w:szCs w:val="28"/>
        </w:rPr>
        <w:t>.</w:t>
      </w:r>
      <w:r w:rsidRPr="00437A1F">
        <w:rPr>
          <w:rFonts w:ascii="Simplified Arabic" w:hAnsi="Simplified Arabic" w:cs="Simplified Arabic"/>
          <w:sz w:val="28"/>
          <w:szCs w:val="28"/>
          <w:rtl/>
        </w:rPr>
        <w:t xml:space="preserve"> علية تعد الفقرات المضمنة في الاختبار مقبولة.</w:t>
      </w:r>
    </w:p>
    <w:p w:rsidR="00DF4052" w:rsidRDefault="00DF4052" w:rsidP="00353452">
      <w:pPr>
        <w:spacing w:line="276" w:lineRule="auto"/>
        <w:rPr>
          <w:rFonts w:ascii="Simplified Arabic" w:hAnsi="Simplified Arabic" w:cs="Simplified Arabic"/>
          <w:b/>
          <w:bCs/>
          <w:sz w:val="28"/>
          <w:szCs w:val="28"/>
          <w:rtl/>
          <w:lang w:bidi="ar-IQ"/>
        </w:rPr>
      </w:pPr>
    </w:p>
    <w:p w:rsidR="00DF4052" w:rsidRDefault="00DF4052" w:rsidP="00353452">
      <w:pPr>
        <w:spacing w:line="276" w:lineRule="auto"/>
        <w:rPr>
          <w:rFonts w:ascii="Simplified Arabic" w:hAnsi="Simplified Arabic" w:cs="Simplified Arabic"/>
          <w:b/>
          <w:bCs/>
          <w:sz w:val="28"/>
          <w:szCs w:val="28"/>
          <w:rtl/>
          <w:lang w:bidi="ar-IQ"/>
        </w:rPr>
      </w:pPr>
    </w:p>
    <w:p w:rsidR="00DF4052" w:rsidRDefault="00DF4052" w:rsidP="00353452">
      <w:pPr>
        <w:spacing w:line="276" w:lineRule="auto"/>
        <w:rPr>
          <w:rFonts w:ascii="Simplified Arabic" w:hAnsi="Simplified Arabic" w:cs="Simplified Arabic"/>
          <w:b/>
          <w:bCs/>
          <w:sz w:val="28"/>
          <w:szCs w:val="28"/>
          <w:rtl/>
          <w:lang w:bidi="ar-IQ"/>
        </w:rPr>
      </w:pPr>
    </w:p>
    <w:p w:rsidR="00DF4052" w:rsidRDefault="00DF4052" w:rsidP="00353452">
      <w:pPr>
        <w:spacing w:line="276" w:lineRule="auto"/>
        <w:rPr>
          <w:rFonts w:ascii="Simplified Arabic" w:hAnsi="Simplified Arabic" w:cs="Simplified Arabic"/>
          <w:b/>
          <w:bCs/>
          <w:sz w:val="28"/>
          <w:szCs w:val="28"/>
          <w:rtl/>
          <w:lang w:bidi="ar-IQ"/>
        </w:rPr>
      </w:pPr>
    </w:p>
    <w:p w:rsidR="00DF4052" w:rsidRDefault="00DF4052" w:rsidP="00353452">
      <w:pPr>
        <w:spacing w:line="276" w:lineRule="auto"/>
        <w:rPr>
          <w:rFonts w:ascii="Simplified Arabic" w:hAnsi="Simplified Arabic" w:cs="Simplified Arabic"/>
          <w:b/>
          <w:bCs/>
          <w:sz w:val="28"/>
          <w:szCs w:val="28"/>
          <w:rtl/>
          <w:lang w:bidi="ar-IQ"/>
        </w:rPr>
      </w:pPr>
    </w:p>
    <w:p w:rsidR="00DF4052" w:rsidRDefault="00DF4052" w:rsidP="00353452">
      <w:pPr>
        <w:spacing w:line="276" w:lineRule="auto"/>
        <w:rPr>
          <w:rFonts w:ascii="Simplified Arabic" w:hAnsi="Simplified Arabic" w:cs="Simplified Arabic"/>
          <w:b/>
          <w:bCs/>
          <w:sz w:val="28"/>
          <w:szCs w:val="28"/>
          <w:rtl/>
          <w:lang w:bidi="ar-IQ"/>
        </w:rPr>
      </w:pPr>
    </w:p>
    <w:p w:rsidR="00DF4052" w:rsidRDefault="00DF4052" w:rsidP="00353452">
      <w:pPr>
        <w:spacing w:line="276" w:lineRule="auto"/>
        <w:rPr>
          <w:rFonts w:ascii="Simplified Arabic" w:hAnsi="Simplified Arabic" w:cs="Simplified Arabic"/>
          <w:b/>
          <w:bCs/>
          <w:sz w:val="28"/>
          <w:szCs w:val="28"/>
          <w:rtl/>
          <w:lang w:bidi="ar-IQ"/>
        </w:rPr>
      </w:pPr>
    </w:p>
    <w:p w:rsidR="00DF4052" w:rsidRDefault="00DF4052" w:rsidP="00353452">
      <w:pPr>
        <w:spacing w:line="276" w:lineRule="auto"/>
        <w:rPr>
          <w:rFonts w:ascii="Simplified Arabic" w:hAnsi="Simplified Arabic" w:cs="Simplified Arabic"/>
          <w:b/>
          <w:bCs/>
          <w:sz w:val="28"/>
          <w:szCs w:val="28"/>
          <w:rtl/>
          <w:lang w:bidi="ar-IQ"/>
        </w:rPr>
      </w:pPr>
    </w:p>
    <w:p w:rsidR="00353452" w:rsidRDefault="00353452" w:rsidP="00BD7980">
      <w:pPr>
        <w:spacing w:line="276" w:lineRule="auto"/>
        <w:jc w:val="center"/>
        <w:rPr>
          <w:rFonts w:ascii="Simplified Arabic" w:hAnsi="Simplified Arabic" w:cs="Simplified Arabic"/>
          <w:b/>
          <w:bCs/>
          <w:sz w:val="28"/>
          <w:szCs w:val="28"/>
          <w:rtl/>
          <w:lang w:bidi="ar-IQ"/>
        </w:rPr>
      </w:pPr>
      <w:r w:rsidRPr="00437A1F">
        <w:rPr>
          <w:rFonts w:ascii="Simplified Arabic" w:hAnsi="Simplified Arabic" w:cs="Simplified Arabic"/>
          <w:b/>
          <w:bCs/>
          <w:sz w:val="28"/>
          <w:szCs w:val="28"/>
          <w:rtl/>
          <w:lang w:bidi="ar-IQ"/>
        </w:rPr>
        <w:lastRenderedPageBreak/>
        <w:t>جدول(</w:t>
      </w:r>
      <w:r w:rsidR="00BD7980">
        <w:rPr>
          <w:rFonts w:ascii="Simplified Arabic" w:hAnsi="Simplified Arabic" w:cs="Simplified Arabic" w:hint="cs"/>
          <w:b/>
          <w:bCs/>
          <w:sz w:val="28"/>
          <w:szCs w:val="28"/>
          <w:rtl/>
          <w:lang w:bidi="ar-IQ"/>
        </w:rPr>
        <w:t xml:space="preserve">  </w:t>
      </w:r>
      <w:r w:rsidR="000362D7">
        <w:rPr>
          <w:rFonts w:ascii="Simplified Arabic" w:hAnsi="Simplified Arabic" w:cs="Simplified Arabic" w:hint="cs"/>
          <w:b/>
          <w:bCs/>
          <w:sz w:val="28"/>
          <w:szCs w:val="28"/>
          <w:rtl/>
          <w:lang w:bidi="ar-IQ"/>
        </w:rPr>
        <w:t>4</w:t>
      </w:r>
      <w:r w:rsidR="00BD7980">
        <w:rPr>
          <w:rFonts w:ascii="Simplified Arabic" w:hAnsi="Simplified Arabic" w:cs="Simplified Arabic" w:hint="cs"/>
          <w:b/>
          <w:bCs/>
          <w:sz w:val="28"/>
          <w:szCs w:val="28"/>
          <w:rtl/>
          <w:lang w:bidi="ar-IQ"/>
        </w:rPr>
        <w:t xml:space="preserve">  </w:t>
      </w:r>
      <w:r w:rsidRPr="00437A1F">
        <w:rPr>
          <w:rFonts w:ascii="Simplified Arabic" w:hAnsi="Simplified Arabic" w:cs="Simplified Arabic"/>
          <w:b/>
          <w:bCs/>
          <w:sz w:val="28"/>
          <w:szCs w:val="28"/>
          <w:rtl/>
          <w:lang w:bidi="ar-IQ"/>
        </w:rPr>
        <w:t>)</w:t>
      </w:r>
    </w:p>
    <w:p w:rsidR="00353452" w:rsidRPr="00437A1F" w:rsidRDefault="00BD7980" w:rsidP="00BD7980">
      <w:pPr>
        <w:spacing w:line="276" w:lineRule="auto"/>
        <w:jc w:val="center"/>
        <w:rPr>
          <w:rFonts w:ascii="Simplified Arabic" w:hAnsi="Simplified Arabic" w:cs="Simplified Arabic"/>
          <w:sz w:val="28"/>
          <w:szCs w:val="28"/>
          <w:lang w:bidi="ar-IQ"/>
        </w:rPr>
      </w:pPr>
      <w:r>
        <w:rPr>
          <w:rFonts w:ascii="Simplified Arabic" w:hAnsi="Simplified Arabic" w:cs="Simplified Arabic" w:hint="cs"/>
          <w:sz w:val="28"/>
          <w:szCs w:val="28"/>
          <w:rtl/>
          <w:lang w:bidi="ar-IQ"/>
        </w:rPr>
        <w:t xml:space="preserve">معاملات </w:t>
      </w:r>
      <w:r w:rsidR="00353452" w:rsidRPr="00437A1F">
        <w:rPr>
          <w:rFonts w:ascii="Simplified Arabic" w:hAnsi="Simplified Arabic" w:cs="Simplified Arabic"/>
          <w:sz w:val="28"/>
          <w:szCs w:val="28"/>
          <w:rtl/>
          <w:lang w:bidi="ar-IQ"/>
        </w:rPr>
        <w:t>التميز والصعوبه لاختبارالتفكير  البصري</w:t>
      </w:r>
    </w:p>
    <w:tbl>
      <w:tblPr>
        <w:tblStyle w:val="a3"/>
        <w:bidiVisual/>
        <w:tblW w:w="0" w:type="auto"/>
        <w:jc w:val="center"/>
        <w:tblInd w:w="50" w:type="dxa"/>
        <w:tblLook w:val="04A0" w:firstRow="1" w:lastRow="0" w:firstColumn="1" w:lastColumn="0" w:noHBand="0" w:noVBand="1"/>
      </w:tblPr>
      <w:tblGrid>
        <w:gridCol w:w="788"/>
        <w:gridCol w:w="1622"/>
        <w:gridCol w:w="1559"/>
        <w:gridCol w:w="851"/>
        <w:gridCol w:w="1843"/>
        <w:gridCol w:w="1559"/>
      </w:tblGrid>
      <w:tr w:rsidR="00353452" w:rsidRPr="00BD7980" w:rsidTr="00BD7980">
        <w:trPr>
          <w:jc w:val="center"/>
        </w:trPr>
        <w:tc>
          <w:tcPr>
            <w:tcW w:w="788"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jc w:val="center"/>
              <w:rPr>
                <w:rFonts w:ascii="Simplified Arabic" w:hAnsi="Simplified Arabic" w:cs="Simplified Arabic"/>
                <w:lang w:bidi="ar-IQ"/>
              </w:rPr>
            </w:pPr>
            <w:r w:rsidRPr="00BD7980">
              <w:rPr>
                <w:rFonts w:ascii="Simplified Arabic" w:hAnsi="Simplified Arabic" w:cs="Simplified Arabic"/>
                <w:rtl/>
                <w:lang w:bidi="ar-IQ"/>
              </w:rPr>
              <w:t>ت</w:t>
            </w:r>
          </w:p>
        </w:tc>
        <w:tc>
          <w:tcPr>
            <w:tcW w:w="1622"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jc w:val="center"/>
              <w:rPr>
                <w:rFonts w:ascii="Simplified Arabic" w:hAnsi="Simplified Arabic" w:cs="Simplified Arabic"/>
                <w:lang w:bidi="ar-IQ"/>
              </w:rPr>
            </w:pPr>
            <w:r w:rsidRPr="00BD7980">
              <w:rPr>
                <w:rFonts w:ascii="Simplified Arabic" w:hAnsi="Simplified Arabic" w:cs="Simplified Arabic"/>
                <w:rtl/>
                <w:lang w:bidi="ar-IQ"/>
              </w:rPr>
              <w:t>تميز</w:t>
            </w:r>
          </w:p>
        </w:tc>
        <w:tc>
          <w:tcPr>
            <w:tcW w:w="1559"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jc w:val="center"/>
              <w:rPr>
                <w:rFonts w:ascii="Simplified Arabic" w:hAnsi="Simplified Arabic" w:cs="Simplified Arabic"/>
                <w:lang w:bidi="ar-IQ"/>
              </w:rPr>
            </w:pPr>
            <w:r w:rsidRPr="00BD7980">
              <w:rPr>
                <w:rFonts w:ascii="Simplified Arabic" w:hAnsi="Simplified Arabic" w:cs="Simplified Arabic"/>
                <w:rtl/>
                <w:lang w:bidi="ar-IQ"/>
              </w:rPr>
              <w:t>صعوبة</w:t>
            </w:r>
          </w:p>
        </w:tc>
        <w:tc>
          <w:tcPr>
            <w:tcW w:w="851"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jc w:val="center"/>
              <w:rPr>
                <w:rFonts w:ascii="Simplified Arabic" w:hAnsi="Simplified Arabic" w:cs="Simplified Arabic"/>
                <w:lang w:bidi="ar-IQ"/>
              </w:rPr>
            </w:pPr>
            <w:r w:rsidRPr="00BD7980">
              <w:rPr>
                <w:rFonts w:ascii="Simplified Arabic" w:hAnsi="Simplified Arabic" w:cs="Simplified Arabic"/>
                <w:rtl/>
                <w:lang w:bidi="ar-IQ"/>
              </w:rPr>
              <w:t>ت</w:t>
            </w:r>
          </w:p>
        </w:tc>
        <w:tc>
          <w:tcPr>
            <w:tcW w:w="1843"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jc w:val="center"/>
              <w:rPr>
                <w:rFonts w:ascii="Simplified Arabic" w:hAnsi="Simplified Arabic" w:cs="Simplified Arabic"/>
                <w:lang w:bidi="ar-IQ"/>
              </w:rPr>
            </w:pPr>
            <w:r w:rsidRPr="00BD7980">
              <w:rPr>
                <w:rFonts w:ascii="Simplified Arabic" w:hAnsi="Simplified Arabic" w:cs="Simplified Arabic"/>
                <w:rtl/>
                <w:lang w:bidi="ar-IQ"/>
              </w:rPr>
              <w:t>تميز</w:t>
            </w:r>
          </w:p>
        </w:tc>
        <w:tc>
          <w:tcPr>
            <w:tcW w:w="1559"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jc w:val="center"/>
              <w:rPr>
                <w:rFonts w:ascii="Simplified Arabic" w:hAnsi="Simplified Arabic" w:cs="Simplified Arabic"/>
                <w:lang w:bidi="ar-IQ"/>
              </w:rPr>
            </w:pPr>
            <w:r w:rsidRPr="00BD7980">
              <w:rPr>
                <w:rFonts w:ascii="Simplified Arabic" w:hAnsi="Simplified Arabic" w:cs="Simplified Arabic"/>
                <w:rtl/>
                <w:lang w:bidi="ar-IQ"/>
              </w:rPr>
              <w:t>صعوبة</w:t>
            </w:r>
          </w:p>
        </w:tc>
      </w:tr>
      <w:tr w:rsidR="00353452" w:rsidRPr="00BD7980" w:rsidTr="00BD7980">
        <w:trPr>
          <w:trHeight w:val="285"/>
          <w:jc w:val="center"/>
        </w:trPr>
        <w:tc>
          <w:tcPr>
            <w:tcW w:w="788"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tl/>
              </w:rPr>
              <w:t>1</w:t>
            </w:r>
          </w:p>
        </w:tc>
        <w:tc>
          <w:tcPr>
            <w:tcW w:w="1622"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0.732</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0.527</w:t>
            </w:r>
          </w:p>
        </w:tc>
        <w:tc>
          <w:tcPr>
            <w:tcW w:w="851"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16</w:t>
            </w:r>
          </w:p>
        </w:tc>
        <w:tc>
          <w:tcPr>
            <w:tcW w:w="1843"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0.537</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0.402</w:t>
            </w:r>
          </w:p>
        </w:tc>
      </w:tr>
      <w:tr w:rsidR="00353452" w:rsidRPr="00BD7980" w:rsidTr="00BD7980">
        <w:trPr>
          <w:trHeight w:val="285"/>
          <w:jc w:val="center"/>
        </w:trPr>
        <w:tc>
          <w:tcPr>
            <w:tcW w:w="788"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2</w:t>
            </w:r>
          </w:p>
        </w:tc>
        <w:tc>
          <w:tcPr>
            <w:tcW w:w="1622"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0.667</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0.429</w:t>
            </w:r>
          </w:p>
        </w:tc>
        <w:tc>
          <w:tcPr>
            <w:tcW w:w="851"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17</w:t>
            </w:r>
          </w:p>
        </w:tc>
        <w:tc>
          <w:tcPr>
            <w:tcW w:w="1843"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0.370</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0.589</w:t>
            </w:r>
          </w:p>
        </w:tc>
      </w:tr>
      <w:tr w:rsidR="00353452" w:rsidRPr="00BD7980" w:rsidTr="00BD7980">
        <w:trPr>
          <w:trHeight w:val="285"/>
          <w:jc w:val="center"/>
        </w:trPr>
        <w:tc>
          <w:tcPr>
            <w:tcW w:w="788"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3</w:t>
            </w:r>
          </w:p>
        </w:tc>
        <w:tc>
          <w:tcPr>
            <w:tcW w:w="1622"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0.315</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0.527</w:t>
            </w:r>
          </w:p>
        </w:tc>
        <w:tc>
          <w:tcPr>
            <w:tcW w:w="851"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18</w:t>
            </w:r>
          </w:p>
        </w:tc>
        <w:tc>
          <w:tcPr>
            <w:tcW w:w="1843"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0.889</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0.464</w:t>
            </w:r>
          </w:p>
        </w:tc>
      </w:tr>
      <w:tr w:rsidR="00353452" w:rsidRPr="00BD7980" w:rsidTr="00BD7980">
        <w:trPr>
          <w:trHeight w:val="285"/>
          <w:jc w:val="center"/>
        </w:trPr>
        <w:tc>
          <w:tcPr>
            <w:tcW w:w="788"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4</w:t>
            </w:r>
          </w:p>
        </w:tc>
        <w:tc>
          <w:tcPr>
            <w:tcW w:w="1622"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0.315</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0.563</w:t>
            </w:r>
          </w:p>
        </w:tc>
        <w:tc>
          <w:tcPr>
            <w:tcW w:w="851"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19</w:t>
            </w:r>
          </w:p>
        </w:tc>
        <w:tc>
          <w:tcPr>
            <w:tcW w:w="1843"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0.426</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0.563</w:t>
            </w:r>
          </w:p>
        </w:tc>
      </w:tr>
      <w:tr w:rsidR="00353452" w:rsidRPr="00BD7980" w:rsidTr="00BD7980">
        <w:trPr>
          <w:trHeight w:val="285"/>
          <w:jc w:val="center"/>
        </w:trPr>
        <w:tc>
          <w:tcPr>
            <w:tcW w:w="788"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5</w:t>
            </w:r>
          </w:p>
        </w:tc>
        <w:tc>
          <w:tcPr>
            <w:tcW w:w="1622"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0.741</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0.536</w:t>
            </w:r>
          </w:p>
        </w:tc>
        <w:tc>
          <w:tcPr>
            <w:tcW w:w="851"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20</w:t>
            </w:r>
          </w:p>
        </w:tc>
        <w:tc>
          <w:tcPr>
            <w:tcW w:w="1843"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0.537</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0.402</w:t>
            </w:r>
          </w:p>
        </w:tc>
      </w:tr>
      <w:tr w:rsidR="00353452" w:rsidRPr="00BD7980" w:rsidTr="00BD7980">
        <w:trPr>
          <w:trHeight w:val="285"/>
          <w:jc w:val="center"/>
        </w:trPr>
        <w:tc>
          <w:tcPr>
            <w:tcW w:w="788"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6</w:t>
            </w:r>
          </w:p>
        </w:tc>
        <w:tc>
          <w:tcPr>
            <w:tcW w:w="1622"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0.722</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0.384</w:t>
            </w:r>
          </w:p>
        </w:tc>
        <w:tc>
          <w:tcPr>
            <w:tcW w:w="851"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21</w:t>
            </w:r>
          </w:p>
        </w:tc>
        <w:tc>
          <w:tcPr>
            <w:tcW w:w="1843"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0.333</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0.661</w:t>
            </w:r>
          </w:p>
        </w:tc>
      </w:tr>
      <w:tr w:rsidR="00353452" w:rsidRPr="00BD7980" w:rsidTr="00BD7980">
        <w:trPr>
          <w:trHeight w:val="285"/>
          <w:jc w:val="center"/>
        </w:trPr>
        <w:tc>
          <w:tcPr>
            <w:tcW w:w="788"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7</w:t>
            </w:r>
          </w:p>
        </w:tc>
        <w:tc>
          <w:tcPr>
            <w:tcW w:w="1622"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0.537</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0.402</w:t>
            </w:r>
          </w:p>
        </w:tc>
        <w:tc>
          <w:tcPr>
            <w:tcW w:w="851"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22</w:t>
            </w:r>
          </w:p>
        </w:tc>
        <w:tc>
          <w:tcPr>
            <w:tcW w:w="1843"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0.870</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0.473</w:t>
            </w:r>
          </w:p>
        </w:tc>
      </w:tr>
      <w:tr w:rsidR="00353452" w:rsidRPr="00BD7980" w:rsidTr="00BD7980">
        <w:trPr>
          <w:trHeight w:val="285"/>
          <w:jc w:val="center"/>
        </w:trPr>
        <w:tc>
          <w:tcPr>
            <w:tcW w:w="788"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8</w:t>
            </w:r>
          </w:p>
        </w:tc>
        <w:tc>
          <w:tcPr>
            <w:tcW w:w="1622"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0.370</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0.518</w:t>
            </w:r>
          </w:p>
        </w:tc>
        <w:tc>
          <w:tcPr>
            <w:tcW w:w="851"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23</w:t>
            </w:r>
          </w:p>
        </w:tc>
        <w:tc>
          <w:tcPr>
            <w:tcW w:w="1843"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0.778</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0.518</w:t>
            </w:r>
          </w:p>
        </w:tc>
      </w:tr>
      <w:tr w:rsidR="00353452" w:rsidRPr="00BD7980" w:rsidTr="00BD7980">
        <w:trPr>
          <w:trHeight w:val="285"/>
          <w:jc w:val="center"/>
        </w:trPr>
        <w:tc>
          <w:tcPr>
            <w:tcW w:w="788"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9</w:t>
            </w:r>
          </w:p>
        </w:tc>
        <w:tc>
          <w:tcPr>
            <w:tcW w:w="1622"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0.593</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0.321</w:t>
            </w:r>
          </w:p>
        </w:tc>
        <w:tc>
          <w:tcPr>
            <w:tcW w:w="851"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24</w:t>
            </w:r>
          </w:p>
        </w:tc>
        <w:tc>
          <w:tcPr>
            <w:tcW w:w="1843"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0.630</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0.411</w:t>
            </w:r>
          </w:p>
        </w:tc>
      </w:tr>
      <w:tr w:rsidR="00353452" w:rsidRPr="00BD7980" w:rsidTr="00BD7980">
        <w:trPr>
          <w:trHeight w:val="285"/>
          <w:jc w:val="center"/>
        </w:trPr>
        <w:tc>
          <w:tcPr>
            <w:tcW w:w="788"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10</w:t>
            </w:r>
          </w:p>
        </w:tc>
        <w:tc>
          <w:tcPr>
            <w:tcW w:w="1622"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0.667</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0.375</w:t>
            </w:r>
          </w:p>
        </w:tc>
        <w:tc>
          <w:tcPr>
            <w:tcW w:w="851"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25</w:t>
            </w:r>
          </w:p>
        </w:tc>
        <w:tc>
          <w:tcPr>
            <w:tcW w:w="1843"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0.444</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0.500</w:t>
            </w:r>
          </w:p>
        </w:tc>
      </w:tr>
      <w:tr w:rsidR="00353452" w:rsidRPr="00BD7980" w:rsidTr="00BD7980">
        <w:trPr>
          <w:trHeight w:val="285"/>
          <w:jc w:val="center"/>
        </w:trPr>
        <w:tc>
          <w:tcPr>
            <w:tcW w:w="788"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11</w:t>
            </w:r>
          </w:p>
        </w:tc>
        <w:tc>
          <w:tcPr>
            <w:tcW w:w="1622"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0.630</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0.411</w:t>
            </w:r>
          </w:p>
        </w:tc>
        <w:tc>
          <w:tcPr>
            <w:tcW w:w="851"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26</w:t>
            </w:r>
          </w:p>
        </w:tc>
        <w:tc>
          <w:tcPr>
            <w:tcW w:w="1843"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0.778</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0.518</w:t>
            </w:r>
          </w:p>
        </w:tc>
      </w:tr>
      <w:tr w:rsidR="00353452" w:rsidRPr="00BD7980" w:rsidTr="00BD7980">
        <w:trPr>
          <w:trHeight w:val="285"/>
          <w:jc w:val="center"/>
        </w:trPr>
        <w:tc>
          <w:tcPr>
            <w:tcW w:w="788"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12</w:t>
            </w:r>
          </w:p>
        </w:tc>
        <w:tc>
          <w:tcPr>
            <w:tcW w:w="1622"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0.315</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0.563</w:t>
            </w:r>
          </w:p>
        </w:tc>
        <w:tc>
          <w:tcPr>
            <w:tcW w:w="851"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27</w:t>
            </w:r>
          </w:p>
        </w:tc>
        <w:tc>
          <w:tcPr>
            <w:tcW w:w="1843"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0.630</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0.411</w:t>
            </w:r>
          </w:p>
        </w:tc>
      </w:tr>
      <w:tr w:rsidR="00353452" w:rsidRPr="00BD7980" w:rsidTr="00BD7980">
        <w:trPr>
          <w:trHeight w:val="285"/>
          <w:jc w:val="center"/>
        </w:trPr>
        <w:tc>
          <w:tcPr>
            <w:tcW w:w="788"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13</w:t>
            </w:r>
          </w:p>
        </w:tc>
        <w:tc>
          <w:tcPr>
            <w:tcW w:w="1622"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0.481</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0.429</w:t>
            </w:r>
          </w:p>
        </w:tc>
        <w:tc>
          <w:tcPr>
            <w:tcW w:w="851"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28</w:t>
            </w:r>
          </w:p>
        </w:tc>
        <w:tc>
          <w:tcPr>
            <w:tcW w:w="1843"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0.704</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0.554</w:t>
            </w:r>
          </w:p>
        </w:tc>
      </w:tr>
      <w:tr w:rsidR="00353452" w:rsidRPr="00BD7980" w:rsidTr="00BD7980">
        <w:trPr>
          <w:trHeight w:val="285"/>
          <w:jc w:val="center"/>
        </w:trPr>
        <w:tc>
          <w:tcPr>
            <w:tcW w:w="788"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14</w:t>
            </w:r>
          </w:p>
        </w:tc>
        <w:tc>
          <w:tcPr>
            <w:tcW w:w="1622"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0.315</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0.634</w:t>
            </w:r>
          </w:p>
        </w:tc>
        <w:tc>
          <w:tcPr>
            <w:tcW w:w="851"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29</w:t>
            </w:r>
          </w:p>
        </w:tc>
        <w:tc>
          <w:tcPr>
            <w:tcW w:w="1843"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0.444</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0.500</w:t>
            </w:r>
          </w:p>
        </w:tc>
      </w:tr>
      <w:tr w:rsidR="00353452" w:rsidRPr="00BD7980" w:rsidTr="00BD7980">
        <w:trPr>
          <w:trHeight w:val="285"/>
          <w:jc w:val="center"/>
        </w:trPr>
        <w:tc>
          <w:tcPr>
            <w:tcW w:w="788" w:type="dxa"/>
            <w:tcBorders>
              <w:top w:val="single" w:sz="4" w:space="0" w:color="auto"/>
              <w:left w:val="single" w:sz="4" w:space="0" w:color="auto"/>
              <w:bottom w:val="single" w:sz="4" w:space="0" w:color="auto"/>
              <w:right w:val="single" w:sz="4" w:space="0" w:color="auto"/>
            </w:tcBorders>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15</w:t>
            </w:r>
          </w:p>
        </w:tc>
        <w:tc>
          <w:tcPr>
            <w:tcW w:w="1622"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0.833</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0.491</w:t>
            </w:r>
          </w:p>
        </w:tc>
        <w:tc>
          <w:tcPr>
            <w:tcW w:w="851"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30</w:t>
            </w:r>
          </w:p>
        </w:tc>
        <w:tc>
          <w:tcPr>
            <w:tcW w:w="1843"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0.778</w:t>
            </w:r>
          </w:p>
        </w:tc>
        <w:tc>
          <w:tcPr>
            <w:tcW w:w="1559" w:type="dxa"/>
            <w:tcBorders>
              <w:top w:val="single" w:sz="4" w:space="0" w:color="auto"/>
              <w:left w:val="single" w:sz="4" w:space="0" w:color="auto"/>
              <w:bottom w:val="single" w:sz="4" w:space="0" w:color="auto"/>
              <w:right w:val="single" w:sz="4" w:space="0" w:color="auto"/>
            </w:tcBorders>
            <w:noWrap/>
            <w:hideMark/>
          </w:tcPr>
          <w:p w:rsidR="00353452" w:rsidRPr="00BD7980" w:rsidRDefault="00353452" w:rsidP="00BD7980">
            <w:pPr>
              <w:bidi w:val="0"/>
              <w:jc w:val="center"/>
              <w:rPr>
                <w:rFonts w:ascii="Simplified Arabic" w:hAnsi="Simplified Arabic" w:cs="Simplified Arabic"/>
              </w:rPr>
            </w:pPr>
            <w:r w:rsidRPr="00BD7980">
              <w:rPr>
                <w:rFonts w:ascii="Simplified Arabic" w:hAnsi="Simplified Arabic" w:cs="Simplified Arabic"/>
              </w:rPr>
              <w:t>0.518</w:t>
            </w:r>
          </w:p>
        </w:tc>
      </w:tr>
    </w:tbl>
    <w:p w:rsidR="00353452" w:rsidRPr="00437A1F" w:rsidRDefault="00353452" w:rsidP="00353452">
      <w:pPr>
        <w:spacing w:line="276" w:lineRule="auto"/>
        <w:rPr>
          <w:rFonts w:ascii="Simplified Arabic" w:hAnsi="Simplified Arabic" w:cs="Simplified Arabic"/>
          <w:sz w:val="28"/>
          <w:szCs w:val="28"/>
          <w:rtl/>
          <w:lang w:bidi="ar-IQ"/>
        </w:rPr>
      </w:pPr>
    </w:p>
    <w:p w:rsidR="00353452" w:rsidRPr="00437A1F" w:rsidRDefault="00353452" w:rsidP="00BD7980">
      <w:pPr>
        <w:pStyle w:val="a4"/>
        <w:ind w:left="0"/>
        <w:rPr>
          <w:rFonts w:ascii="Simplified Arabic" w:hAnsi="Simplified Arabic" w:cs="Simplified Arabic"/>
          <w:b/>
          <w:bCs/>
          <w:sz w:val="28"/>
          <w:szCs w:val="28"/>
          <w:rtl/>
          <w:lang w:bidi="ar-IQ"/>
        </w:rPr>
      </w:pPr>
      <w:r w:rsidRPr="00437A1F">
        <w:rPr>
          <w:rFonts w:ascii="Simplified Arabic" w:hAnsi="Simplified Arabic" w:cs="Simplified Arabic"/>
          <w:b/>
          <w:bCs/>
          <w:sz w:val="28"/>
          <w:szCs w:val="28"/>
          <w:rtl/>
        </w:rPr>
        <w:t xml:space="preserve"> </w:t>
      </w:r>
    </w:p>
    <w:p w:rsidR="00353452" w:rsidRPr="00437A1F" w:rsidRDefault="006E730C" w:rsidP="00353452">
      <w:pPr>
        <w:spacing w:line="276" w:lineRule="auto"/>
        <w:rPr>
          <w:rFonts w:ascii="Simplified Arabic" w:hAnsi="Simplified Arabic" w:cs="Simplified Arabic"/>
          <w:sz w:val="28"/>
          <w:szCs w:val="28"/>
        </w:rPr>
      </w:pPr>
      <w:r>
        <w:rPr>
          <w:rFonts w:ascii="Simplified Arabic" w:hAnsi="Simplified Arabic" w:cs="Simplified Arabic" w:hint="cs"/>
          <w:sz w:val="28"/>
          <w:szCs w:val="28"/>
          <w:rtl/>
        </w:rPr>
        <w:t>-</w:t>
      </w:r>
      <w:r w:rsidR="00353452" w:rsidRPr="00437A1F">
        <w:rPr>
          <w:rFonts w:ascii="Simplified Arabic" w:hAnsi="Simplified Arabic" w:cs="Simplified Arabic"/>
          <w:sz w:val="28"/>
          <w:szCs w:val="28"/>
          <w:rtl/>
        </w:rPr>
        <w:t xml:space="preserve">فعالية البدائل </w:t>
      </w:r>
      <w:r w:rsidR="00353452" w:rsidRPr="00437A1F">
        <w:rPr>
          <w:rFonts w:ascii="Simplified Arabic" w:hAnsi="Simplified Arabic" w:cs="Simplified Arabic"/>
          <w:sz w:val="28"/>
          <w:szCs w:val="28"/>
        </w:rPr>
        <w:t>Effectiveness of destruction</w:t>
      </w:r>
    </w:p>
    <w:p w:rsidR="00BD7980" w:rsidRDefault="00353452" w:rsidP="00BD7980">
      <w:pPr>
        <w:pStyle w:val="a4"/>
        <w:ind w:left="0"/>
        <w:rPr>
          <w:rFonts w:ascii="Simplified Arabic" w:hAnsi="Simplified Arabic" w:cs="Simplified Arabic"/>
          <w:b/>
          <w:bCs/>
          <w:sz w:val="28"/>
          <w:szCs w:val="28"/>
          <w:rtl/>
        </w:rPr>
      </w:pPr>
      <w:r w:rsidRPr="00437A1F">
        <w:rPr>
          <w:rFonts w:ascii="Simplified Arabic" w:hAnsi="Simplified Arabic" w:cs="Simplified Arabic"/>
          <w:sz w:val="28"/>
          <w:szCs w:val="28"/>
          <w:rtl/>
        </w:rPr>
        <w:t>تم صياغة اختبار التفكير البصري من نوع الاختبارات الموضوعية(الاختيار من متعدد )لملائمتها لنوع المهارات المضمنة في الاختبار ،وعليه يكون لتمويه البديل الاهمية القصوى، ويجب ان يكون المموه جذابا ، وتم حساب فعالية البدائل المموهة فتبين ان نتائج هذه المعادلة سالبا لكل النتائج السلبية للفقرات الاختيارية ، مما يدل على فعالية البدائل المموهة حيث جذبت اليها عدد من طلبة المجموعة الدنيا اكثر من طلبة المجموعة العليا</w:t>
      </w:r>
      <w:r w:rsidR="00BD7980" w:rsidRPr="00BD7980">
        <w:rPr>
          <w:rFonts w:ascii="Simplified Arabic" w:hAnsi="Simplified Arabic" w:cs="Simplified Arabic"/>
          <w:b/>
          <w:bCs/>
          <w:sz w:val="28"/>
          <w:szCs w:val="28"/>
          <w:rtl/>
        </w:rPr>
        <w:t xml:space="preserve"> </w:t>
      </w:r>
    </w:p>
    <w:p w:rsidR="00BD7980" w:rsidRPr="006E730C" w:rsidRDefault="006E730C" w:rsidP="00BD7980">
      <w:pPr>
        <w:pStyle w:val="a4"/>
        <w:ind w:left="0"/>
        <w:rPr>
          <w:rFonts w:ascii="Simplified Arabic" w:hAnsi="Simplified Arabic" w:cs="Simplified Arabic"/>
          <w:sz w:val="28"/>
          <w:szCs w:val="28"/>
          <w:rtl/>
          <w:lang w:bidi="ar-IQ"/>
        </w:rPr>
      </w:pPr>
      <w:r>
        <w:rPr>
          <w:rFonts w:ascii="Simplified Arabic" w:hAnsi="Simplified Arabic" w:cs="Simplified Arabic" w:hint="cs"/>
          <w:b/>
          <w:bCs/>
          <w:sz w:val="28"/>
          <w:szCs w:val="28"/>
          <w:rtl/>
        </w:rPr>
        <w:t>-</w:t>
      </w:r>
      <w:r w:rsidR="00BD7980" w:rsidRPr="006E730C">
        <w:rPr>
          <w:rFonts w:ascii="Simplified Arabic" w:hAnsi="Simplified Arabic" w:cs="Simplified Arabic"/>
          <w:sz w:val="28"/>
          <w:szCs w:val="28"/>
          <w:rtl/>
        </w:rPr>
        <w:t>ثبات</w:t>
      </w:r>
      <w:r w:rsidR="00BD7980" w:rsidRPr="006E730C">
        <w:rPr>
          <w:rFonts w:ascii="Simplified Arabic" w:hAnsi="Simplified Arabic" w:cs="Simplified Arabic"/>
          <w:sz w:val="28"/>
          <w:szCs w:val="28"/>
          <w:lang w:bidi="ar-IQ"/>
        </w:rPr>
        <w:t xml:space="preserve"> </w:t>
      </w:r>
      <w:r w:rsidR="00BD7980" w:rsidRPr="006E730C">
        <w:rPr>
          <w:rFonts w:ascii="Simplified Arabic" w:hAnsi="Simplified Arabic" w:cs="Simplified Arabic"/>
          <w:sz w:val="28"/>
          <w:szCs w:val="28"/>
          <w:rtl/>
        </w:rPr>
        <w:t>أداة</w:t>
      </w:r>
      <w:r w:rsidR="00BD7980" w:rsidRPr="006E730C">
        <w:rPr>
          <w:rFonts w:ascii="Simplified Arabic" w:hAnsi="Simplified Arabic" w:cs="Simplified Arabic"/>
          <w:sz w:val="28"/>
          <w:szCs w:val="28"/>
          <w:lang w:bidi="ar-IQ"/>
        </w:rPr>
        <w:t xml:space="preserve"> </w:t>
      </w:r>
      <w:r w:rsidR="00BD7980" w:rsidRPr="006E730C">
        <w:rPr>
          <w:rFonts w:ascii="Simplified Arabic" w:hAnsi="Simplified Arabic" w:cs="Simplified Arabic"/>
          <w:sz w:val="28"/>
          <w:szCs w:val="28"/>
          <w:rtl/>
        </w:rPr>
        <w:t>البحث</w:t>
      </w:r>
      <w:r w:rsidR="00BD7980" w:rsidRPr="006E730C">
        <w:rPr>
          <w:rFonts w:ascii="Simplified Arabic" w:hAnsi="Simplified Arabic" w:cs="Simplified Arabic"/>
          <w:sz w:val="28"/>
          <w:szCs w:val="28"/>
          <w:lang w:bidi="ar-IQ"/>
        </w:rPr>
        <w:t xml:space="preserve"> ( Varibility of the questionnaire )</w:t>
      </w:r>
    </w:p>
    <w:p w:rsidR="00BD7980" w:rsidRPr="00437A1F" w:rsidRDefault="00BD7980" w:rsidP="00BD7980">
      <w:pPr>
        <w:spacing w:line="276" w:lineRule="auto"/>
        <w:rPr>
          <w:rFonts w:ascii="Simplified Arabic" w:hAnsi="Simplified Arabic" w:cs="Simplified Arabic"/>
          <w:b/>
          <w:bCs/>
          <w:sz w:val="28"/>
          <w:szCs w:val="28"/>
          <w:rtl/>
          <w:lang w:bidi="ar-IQ"/>
        </w:rPr>
      </w:pPr>
      <w:r w:rsidRPr="00437A1F">
        <w:rPr>
          <w:rFonts w:ascii="Simplified Arabic" w:hAnsi="Simplified Arabic" w:cs="Simplified Arabic"/>
          <w:sz w:val="28"/>
          <w:szCs w:val="28"/>
          <w:rtl/>
          <w:lang w:bidi="ar-IQ"/>
        </w:rPr>
        <w:t xml:space="preserve">تم </w:t>
      </w:r>
      <w:r w:rsidRPr="00437A1F">
        <w:rPr>
          <w:rFonts w:ascii="Simplified Arabic" w:hAnsi="Simplified Arabic" w:cs="Simplified Arabic"/>
          <w:sz w:val="28"/>
          <w:szCs w:val="28"/>
          <w:rtl/>
        </w:rPr>
        <w:t>حساب الثبات باستخدام معادلة الفا كرونباخ وقيمته (</w:t>
      </w:r>
      <w:r w:rsidRPr="00437A1F">
        <w:rPr>
          <w:rFonts w:ascii="Simplified Arabic" w:hAnsi="Simplified Arabic" w:cs="Simplified Arabic"/>
          <w:sz w:val="28"/>
          <w:szCs w:val="28"/>
        </w:rPr>
        <w:t>0.871</w:t>
      </w:r>
      <w:r w:rsidRPr="00437A1F">
        <w:rPr>
          <w:rFonts w:ascii="Simplified Arabic" w:hAnsi="Simplified Arabic" w:cs="Simplified Arabic"/>
          <w:sz w:val="28"/>
          <w:szCs w:val="28"/>
          <w:rtl/>
        </w:rPr>
        <w:t>%)ويعتبر معامل ثبات مناسب حيث ذكر في الادبيات السابقة ان الاختبار الذي معامل ثباته (</w:t>
      </w:r>
      <w:r w:rsidRPr="00437A1F">
        <w:rPr>
          <w:rFonts w:ascii="Simplified Arabic" w:hAnsi="Simplified Arabic" w:cs="Simplified Arabic"/>
          <w:sz w:val="28"/>
          <w:szCs w:val="28"/>
        </w:rPr>
        <w:t>60</w:t>
      </w:r>
      <w:r w:rsidRPr="00437A1F">
        <w:rPr>
          <w:rFonts w:ascii="Simplified Arabic" w:hAnsi="Simplified Arabic" w:cs="Simplified Arabic"/>
          <w:sz w:val="28"/>
          <w:szCs w:val="28"/>
          <w:rtl/>
        </w:rPr>
        <w:t xml:space="preserve">%)فما فوق يعد اختبارا جيدا </w:t>
      </w:r>
    </w:p>
    <w:p w:rsidR="00353452" w:rsidRPr="00BD7980" w:rsidRDefault="006E730C" w:rsidP="00353452">
      <w:pPr>
        <w:spacing w:line="276" w:lineRule="auto"/>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7-</w:t>
      </w:r>
      <w:r w:rsidR="00353452" w:rsidRPr="00BD7980">
        <w:rPr>
          <w:rFonts w:ascii="Simplified Arabic" w:hAnsi="Simplified Arabic" w:cs="Simplified Arabic"/>
          <w:b/>
          <w:bCs/>
          <w:sz w:val="28"/>
          <w:szCs w:val="28"/>
          <w:rtl/>
        </w:rPr>
        <w:t>الصورة النهائية للاختبار :</w:t>
      </w:r>
    </w:p>
    <w:p w:rsidR="00353452" w:rsidRPr="00437A1F" w:rsidRDefault="00353452" w:rsidP="00353452">
      <w:pPr>
        <w:spacing w:line="276" w:lineRule="auto"/>
        <w:rPr>
          <w:rFonts w:ascii="Simplified Arabic" w:hAnsi="Simplified Arabic" w:cs="Simplified Arabic"/>
          <w:b/>
          <w:bCs/>
          <w:sz w:val="28"/>
          <w:szCs w:val="28"/>
          <w:rtl/>
        </w:rPr>
      </w:pPr>
      <w:r w:rsidRPr="00437A1F">
        <w:rPr>
          <w:rFonts w:ascii="Simplified Arabic" w:hAnsi="Simplified Arabic" w:cs="Simplified Arabic"/>
          <w:sz w:val="28"/>
          <w:szCs w:val="28"/>
          <w:rtl/>
        </w:rPr>
        <w:t>بعد التأكد من الخصائص السايكومترية للاختبار احتفظ الاختبار بعدد فقراته ، واصبح جاهزا للتطبيق النهائي ،وقد تألف اختبار التفكير البصري بصورته النهائية من (</w:t>
      </w:r>
      <w:r w:rsidRPr="00437A1F">
        <w:rPr>
          <w:rFonts w:ascii="Simplified Arabic" w:hAnsi="Simplified Arabic" w:cs="Simplified Arabic"/>
          <w:sz w:val="28"/>
          <w:szCs w:val="28"/>
        </w:rPr>
        <w:t>30</w:t>
      </w:r>
      <w:r w:rsidRPr="00437A1F">
        <w:rPr>
          <w:rFonts w:ascii="Simplified Arabic" w:hAnsi="Simplified Arabic" w:cs="Simplified Arabic"/>
          <w:sz w:val="28"/>
          <w:szCs w:val="28"/>
          <w:rtl/>
        </w:rPr>
        <w:t>)فقرة حيث بلغت اقل درجة للطالب صفر واعلى درجة ملحق (</w:t>
      </w:r>
      <w:r w:rsidR="000362D7">
        <w:rPr>
          <w:rFonts w:ascii="Simplified Arabic" w:hAnsi="Simplified Arabic" w:cs="Simplified Arabic" w:hint="cs"/>
          <w:sz w:val="28"/>
          <w:szCs w:val="28"/>
          <w:rtl/>
        </w:rPr>
        <w:t>3</w:t>
      </w:r>
      <w:r w:rsidRPr="00437A1F">
        <w:rPr>
          <w:rFonts w:ascii="Simplified Arabic" w:hAnsi="Simplified Arabic" w:cs="Simplified Arabic"/>
          <w:sz w:val="28"/>
          <w:szCs w:val="28"/>
          <w:rtl/>
        </w:rPr>
        <w:t xml:space="preserve"> )</w:t>
      </w:r>
    </w:p>
    <w:p w:rsidR="00353452" w:rsidRPr="000362D7" w:rsidRDefault="006E730C" w:rsidP="000362D7">
      <w:pPr>
        <w:tabs>
          <w:tab w:val="left" w:pos="4549"/>
        </w:tabs>
        <w:spacing w:line="276" w:lineRule="auto"/>
        <w:rPr>
          <w:rFonts w:ascii="Simplified Arabic" w:hAnsi="Simplified Arabic" w:cs="Simplified Arabic"/>
          <w:b/>
          <w:bCs/>
          <w:sz w:val="28"/>
          <w:szCs w:val="28"/>
          <w:rtl/>
          <w:lang w:bidi="ar-IQ"/>
        </w:rPr>
      </w:pPr>
      <w:r>
        <w:rPr>
          <w:rFonts w:ascii="Simplified Arabic" w:hAnsi="Simplified Arabic" w:cs="Simplified Arabic" w:hint="cs"/>
          <w:b/>
          <w:bCs/>
          <w:sz w:val="28"/>
          <w:szCs w:val="28"/>
          <w:rtl/>
        </w:rPr>
        <w:t>8-</w:t>
      </w:r>
      <w:r w:rsidR="00353452" w:rsidRPr="00437A1F">
        <w:rPr>
          <w:rFonts w:ascii="Simplified Arabic" w:hAnsi="Simplified Arabic" w:cs="Simplified Arabic"/>
          <w:b/>
          <w:bCs/>
          <w:sz w:val="28"/>
          <w:szCs w:val="28"/>
          <w:rtl/>
        </w:rPr>
        <w:t>التطبيق النهائي للاختبار:</w:t>
      </w:r>
      <w:r w:rsidR="00353452" w:rsidRPr="00437A1F">
        <w:rPr>
          <w:rFonts w:ascii="Simplified Arabic" w:hAnsi="Simplified Arabic" w:cs="Simplified Arabic"/>
          <w:sz w:val="28"/>
          <w:szCs w:val="28"/>
          <w:rtl/>
        </w:rPr>
        <w:t>تم تطبيق الاختبار</w:t>
      </w:r>
      <w:r w:rsidRPr="006E730C">
        <w:rPr>
          <w:rFonts w:ascii="Simplified Arabic" w:hAnsi="Simplified Arabic" w:cs="Simplified Arabic"/>
          <w:sz w:val="28"/>
          <w:szCs w:val="28"/>
          <w:rtl/>
        </w:rPr>
        <w:t xml:space="preserve"> </w:t>
      </w:r>
      <w:r w:rsidRPr="00437A1F">
        <w:rPr>
          <w:rFonts w:ascii="Simplified Arabic" w:hAnsi="Simplified Arabic" w:cs="Simplified Arabic"/>
          <w:sz w:val="28"/>
          <w:szCs w:val="28"/>
          <w:rtl/>
        </w:rPr>
        <w:t xml:space="preserve">على </w:t>
      </w:r>
      <w:r>
        <w:rPr>
          <w:rFonts w:ascii="Simplified Arabic" w:hAnsi="Simplified Arabic" w:cs="Simplified Arabic" w:hint="cs"/>
          <w:sz w:val="28"/>
          <w:szCs w:val="28"/>
          <w:rtl/>
        </w:rPr>
        <w:t>ال</w:t>
      </w:r>
      <w:r w:rsidRPr="00437A1F">
        <w:rPr>
          <w:rFonts w:ascii="Simplified Arabic" w:hAnsi="Simplified Arabic" w:cs="Simplified Arabic"/>
          <w:sz w:val="28"/>
          <w:szCs w:val="28"/>
          <w:rtl/>
        </w:rPr>
        <w:t xml:space="preserve">عينة </w:t>
      </w:r>
      <w:r>
        <w:rPr>
          <w:rFonts w:ascii="Simplified Arabic" w:hAnsi="Simplified Arabic" w:cs="Simplified Arabic" w:hint="cs"/>
          <w:sz w:val="28"/>
          <w:szCs w:val="28"/>
          <w:rtl/>
        </w:rPr>
        <w:t xml:space="preserve"> الاساسية (</w:t>
      </w:r>
      <w:r w:rsidRPr="00437A1F">
        <w:rPr>
          <w:rFonts w:ascii="Simplified Arabic" w:hAnsi="Simplified Arabic" w:cs="Simplified Arabic"/>
          <w:noProof/>
          <w:sz w:val="28"/>
          <w:szCs w:val="28"/>
          <w:rtl/>
          <w:lang w:bidi="ar-IQ"/>
        </w:rPr>
        <w:t>419</w:t>
      </w:r>
      <w:r>
        <w:rPr>
          <w:rFonts w:ascii="Simplified Arabic" w:hAnsi="Simplified Arabic" w:cs="Simplified Arabic" w:hint="cs"/>
          <w:noProof/>
          <w:sz w:val="28"/>
          <w:szCs w:val="28"/>
          <w:rtl/>
          <w:lang w:bidi="ar-IQ"/>
        </w:rPr>
        <w:t>)</w:t>
      </w:r>
      <w:r w:rsidRPr="00437A1F">
        <w:rPr>
          <w:rFonts w:ascii="Simplified Arabic" w:hAnsi="Simplified Arabic" w:cs="Simplified Arabic"/>
          <w:noProof/>
          <w:sz w:val="28"/>
          <w:szCs w:val="28"/>
          <w:rtl/>
          <w:lang w:bidi="ar-IQ"/>
        </w:rPr>
        <w:t xml:space="preserve"> طالب وطالبه</w:t>
      </w:r>
      <w:r>
        <w:rPr>
          <w:rFonts w:ascii="Simplified Arabic" w:hAnsi="Simplified Arabic" w:cs="Simplified Arabic" w:hint="cs"/>
          <w:sz w:val="28"/>
          <w:szCs w:val="28"/>
          <w:rtl/>
        </w:rPr>
        <w:t xml:space="preserve"> من طلبه </w:t>
      </w:r>
      <w:r w:rsidRPr="00437A1F">
        <w:rPr>
          <w:rFonts w:ascii="Simplified Arabic" w:hAnsi="Simplified Arabic" w:cs="Simplified Arabic"/>
          <w:sz w:val="28"/>
          <w:szCs w:val="28"/>
          <w:rtl/>
        </w:rPr>
        <w:t xml:space="preserve">مدارس مركز  بغداد </w:t>
      </w:r>
      <w:r>
        <w:rPr>
          <w:rFonts w:ascii="Simplified Arabic" w:hAnsi="Simplified Arabic" w:cs="Simplified Arabic" w:hint="cs"/>
          <w:sz w:val="28"/>
          <w:szCs w:val="28"/>
          <w:rtl/>
        </w:rPr>
        <w:t xml:space="preserve">وهي </w:t>
      </w:r>
      <w:r w:rsidRPr="00437A1F">
        <w:rPr>
          <w:rFonts w:ascii="Simplified Arabic" w:hAnsi="Simplified Arabic" w:cs="Simplified Arabic"/>
          <w:sz w:val="28"/>
          <w:szCs w:val="28"/>
          <w:rtl/>
        </w:rPr>
        <w:t>(</w:t>
      </w:r>
      <w:r w:rsidRPr="00437A1F">
        <w:rPr>
          <w:rFonts w:ascii="Simplified Arabic" w:hAnsi="Simplified Arabic" w:cs="Simplified Arabic"/>
          <w:sz w:val="28"/>
          <w:szCs w:val="28"/>
        </w:rPr>
        <w:t>10</w:t>
      </w:r>
      <w:r w:rsidRPr="00437A1F">
        <w:rPr>
          <w:rFonts w:ascii="Simplified Arabic" w:hAnsi="Simplified Arabic" w:cs="Simplified Arabic"/>
          <w:sz w:val="28"/>
          <w:szCs w:val="28"/>
          <w:rtl/>
        </w:rPr>
        <w:t>)</w:t>
      </w:r>
      <w:r>
        <w:rPr>
          <w:rFonts w:ascii="Simplified Arabic" w:hAnsi="Simplified Arabic" w:cs="Simplified Arabic" w:hint="cs"/>
          <w:sz w:val="28"/>
          <w:szCs w:val="28"/>
          <w:rtl/>
        </w:rPr>
        <w:t xml:space="preserve"> مدارس</w:t>
      </w:r>
      <w:r w:rsidRPr="00437A1F">
        <w:rPr>
          <w:rFonts w:ascii="Simplified Arabic" w:hAnsi="Simplified Arabic" w:cs="Simplified Arabic"/>
          <w:sz w:val="28"/>
          <w:szCs w:val="28"/>
          <w:rtl/>
        </w:rPr>
        <w:t xml:space="preserve"> بنين وبنات.    </w:t>
      </w:r>
      <w:r w:rsidR="00353452" w:rsidRPr="00437A1F">
        <w:rPr>
          <w:rFonts w:ascii="Simplified Arabic" w:hAnsi="Simplified Arabic" w:cs="Simplified Arabic"/>
          <w:sz w:val="28"/>
          <w:szCs w:val="28"/>
          <w:rtl/>
        </w:rPr>
        <w:t xml:space="preserve"> </w:t>
      </w:r>
      <w:r>
        <w:rPr>
          <w:rFonts w:ascii="Simplified Arabic" w:hAnsi="Simplified Arabic" w:cs="Simplified Arabic" w:hint="cs"/>
          <w:sz w:val="28"/>
          <w:szCs w:val="28"/>
          <w:rtl/>
        </w:rPr>
        <w:t xml:space="preserve">ابتداءا ً من </w:t>
      </w:r>
      <w:r w:rsidR="00353452" w:rsidRPr="00437A1F">
        <w:rPr>
          <w:rFonts w:ascii="Simplified Arabic" w:hAnsi="Simplified Arabic" w:cs="Simplified Arabic"/>
          <w:sz w:val="28"/>
          <w:szCs w:val="28"/>
          <w:rtl/>
        </w:rPr>
        <w:t>يوم(</w:t>
      </w:r>
      <w:r w:rsidR="00353452" w:rsidRPr="00437A1F">
        <w:rPr>
          <w:rFonts w:ascii="Simplified Arabic" w:hAnsi="Simplified Arabic" w:cs="Simplified Arabic"/>
          <w:sz w:val="28"/>
          <w:szCs w:val="28"/>
        </w:rPr>
        <w:t>2015</w:t>
      </w:r>
      <w:r w:rsidR="00353452" w:rsidRPr="00437A1F">
        <w:rPr>
          <w:rFonts w:ascii="Simplified Arabic" w:hAnsi="Simplified Arabic" w:cs="Simplified Arabic"/>
          <w:sz w:val="28"/>
          <w:szCs w:val="28"/>
          <w:rtl/>
        </w:rPr>
        <w:t xml:space="preserve"> /</w:t>
      </w:r>
      <w:r w:rsidR="00353452" w:rsidRPr="00437A1F">
        <w:rPr>
          <w:rFonts w:ascii="Simplified Arabic" w:hAnsi="Simplified Arabic" w:cs="Simplified Arabic"/>
          <w:sz w:val="28"/>
          <w:szCs w:val="28"/>
        </w:rPr>
        <w:t>3</w:t>
      </w:r>
      <w:r w:rsidR="00353452" w:rsidRPr="00437A1F">
        <w:rPr>
          <w:rFonts w:ascii="Simplified Arabic" w:hAnsi="Simplified Arabic" w:cs="Simplified Arabic"/>
          <w:sz w:val="28"/>
          <w:szCs w:val="28"/>
          <w:rtl/>
        </w:rPr>
        <w:t xml:space="preserve"> /</w:t>
      </w:r>
      <w:r w:rsidR="00353452" w:rsidRPr="00437A1F">
        <w:rPr>
          <w:rFonts w:ascii="Simplified Arabic" w:hAnsi="Simplified Arabic" w:cs="Simplified Arabic"/>
          <w:sz w:val="28"/>
          <w:szCs w:val="28"/>
        </w:rPr>
        <w:t>5</w:t>
      </w:r>
      <w:r w:rsidR="00353452" w:rsidRPr="00437A1F">
        <w:rPr>
          <w:rFonts w:ascii="Simplified Arabic" w:hAnsi="Simplified Arabic" w:cs="Simplified Arabic"/>
          <w:sz w:val="28"/>
          <w:szCs w:val="28"/>
          <w:rtl/>
        </w:rPr>
        <w:t xml:space="preserve"> ) واستمرت عملية اجراء الاختبارات </w:t>
      </w:r>
      <w:r>
        <w:rPr>
          <w:rFonts w:ascii="Simplified Arabic" w:hAnsi="Simplified Arabic" w:cs="Simplified Arabic" w:hint="cs"/>
          <w:sz w:val="28"/>
          <w:szCs w:val="28"/>
          <w:rtl/>
        </w:rPr>
        <w:t>لمده عشرة ايام.</w:t>
      </w:r>
    </w:p>
    <w:p w:rsidR="006E730C" w:rsidRDefault="006E730C" w:rsidP="006E730C">
      <w:pPr>
        <w:spacing w:line="276" w:lineRule="auto"/>
        <w:rPr>
          <w:rFonts w:ascii="Simplified Arabic" w:eastAsia="Calibri" w:hAnsi="Simplified Arabic" w:cs="Simplified Arabic"/>
          <w:color w:val="000000" w:themeColor="text1"/>
          <w:sz w:val="28"/>
          <w:szCs w:val="28"/>
          <w:rtl/>
          <w:lang w:bidi="ar-IQ"/>
        </w:rPr>
      </w:pPr>
      <w:r w:rsidRPr="006E730C">
        <w:rPr>
          <w:rFonts w:ascii="Simplified Arabic" w:eastAsia="Calibri" w:hAnsi="Simplified Arabic" w:cs="Simplified Arabic" w:hint="cs"/>
          <w:b/>
          <w:bCs/>
          <w:color w:val="000000" w:themeColor="text1"/>
          <w:sz w:val="28"/>
          <w:szCs w:val="28"/>
          <w:rtl/>
          <w:lang w:bidi="ar-IQ"/>
        </w:rPr>
        <w:t>عرض النتائج وتفسيرها</w:t>
      </w:r>
    </w:p>
    <w:p w:rsidR="00353452" w:rsidRPr="00437A1F" w:rsidRDefault="006E730C" w:rsidP="000362D7">
      <w:pPr>
        <w:spacing w:line="276" w:lineRule="auto"/>
        <w:rPr>
          <w:rFonts w:ascii="Simplified Arabic" w:eastAsia="Calibri" w:hAnsi="Simplified Arabic" w:cs="Simplified Arabic"/>
          <w:color w:val="000000" w:themeColor="text1"/>
          <w:sz w:val="28"/>
          <w:szCs w:val="28"/>
          <w:rtl/>
          <w:lang w:bidi="ar-IQ"/>
        </w:rPr>
      </w:pPr>
      <w:r>
        <w:rPr>
          <w:rFonts w:ascii="Simplified Arabic" w:eastAsia="Calibri" w:hAnsi="Simplified Arabic" w:cs="Simplified Arabic" w:hint="cs"/>
          <w:color w:val="000000" w:themeColor="text1"/>
          <w:sz w:val="28"/>
          <w:szCs w:val="28"/>
          <w:rtl/>
          <w:lang w:bidi="ar-IQ"/>
        </w:rPr>
        <w:t>ل</w:t>
      </w:r>
      <w:r>
        <w:rPr>
          <w:rFonts w:ascii="Simplified Arabic" w:eastAsia="Calibri" w:hAnsi="Simplified Arabic" w:cs="Simplified Arabic"/>
          <w:color w:val="000000" w:themeColor="text1"/>
          <w:sz w:val="28"/>
          <w:szCs w:val="28"/>
          <w:rtl/>
          <w:lang w:bidi="ar-IQ"/>
        </w:rPr>
        <w:t xml:space="preserve">لاجابة عن </w:t>
      </w:r>
      <w:r w:rsidR="00353452" w:rsidRPr="00437A1F">
        <w:rPr>
          <w:rFonts w:ascii="Simplified Arabic" w:eastAsia="Calibri" w:hAnsi="Simplified Arabic" w:cs="Simplified Arabic"/>
          <w:color w:val="000000" w:themeColor="text1"/>
          <w:sz w:val="28"/>
          <w:szCs w:val="28"/>
          <w:rtl/>
          <w:lang w:bidi="ar-IQ"/>
        </w:rPr>
        <w:t xml:space="preserve">سؤال </w:t>
      </w:r>
      <w:r>
        <w:rPr>
          <w:rFonts w:ascii="Simplified Arabic" w:eastAsia="Calibri" w:hAnsi="Simplified Arabic" w:cs="Simplified Arabic" w:hint="cs"/>
          <w:color w:val="000000" w:themeColor="text1"/>
          <w:sz w:val="28"/>
          <w:szCs w:val="28"/>
          <w:rtl/>
          <w:lang w:bidi="ar-IQ"/>
        </w:rPr>
        <w:t xml:space="preserve"> البحث  </w:t>
      </w:r>
      <w:r w:rsidR="00353452" w:rsidRPr="00437A1F">
        <w:rPr>
          <w:rFonts w:ascii="Simplified Arabic" w:eastAsia="Calibri" w:hAnsi="Simplified Arabic" w:cs="Simplified Arabic"/>
          <w:color w:val="000000" w:themeColor="text1"/>
          <w:sz w:val="28"/>
          <w:szCs w:val="28"/>
          <w:rtl/>
          <w:lang w:bidi="ar-IQ"/>
        </w:rPr>
        <w:t xml:space="preserve">قام </w:t>
      </w:r>
      <w:r w:rsidR="00994AD8">
        <w:rPr>
          <w:rFonts w:ascii="Simplified Arabic" w:eastAsia="Calibri" w:hAnsi="Simplified Arabic" w:cs="Simplified Arabic"/>
          <w:color w:val="000000" w:themeColor="text1"/>
          <w:sz w:val="28"/>
          <w:szCs w:val="28"/>
          <w:rtl/>
          <w:lang w:bidi="ar-IQ"/>
        </w:rPr>
        <w:t>الباحثون</w:t>
      </w:r>
      <w:r w:rsidR="00353452" w:rsidRPr="00437A1F">
        <w:rPr>
          <w:rFonts w:ascii="Simplified Arabic" w:eastAsia="Calibri" w:hAnsi="Simplified Arabic" w:cs="Simplified Arabic"/>
          <w:color w:val="000000" w:themeColor="text1"/>
          <w:sz w:val="28"/>
          <w:szCs w:val="28"/>
          <w:rtl/>
          <w:lang w:bidi="ar-IQ"/>
        </w:rPr>
        <w:t xml:space="preserve"> برصد درجات الاختبار </w:t>
      </w:r>
      <w:r>
        <w:rPr>
          <w:rFonts w:ascii="Simplified Arabic" w:eastAsia="Calibri" w:hAnsi="Simplified Arabic" w:cs="Simplified Arabic" w:hint="cs"/>
          <w:color w:val="000000" w:themeColor="text1"/>
          <w:sz w:val="28"/>
          <w:szCs w:val="28"/>
          <w:rtl/>
          <w:lang w:bidi="ar-IQ"/>
        </w:rPr>
        <w:t>و</w:t>
      </w:r>
      <w:r w:rsidR="00353452" w:rsidRPr="00437A1F">
        <w:rPr>
          <w:rFonts w:ascii="Simplified Arabic" w:eastAsia="Calibri" w:hAnsi="Simplified Arabic" w:cs="Simplified Arabic"/>
          <w:color w:val="000000" w:themeColor="text1"/>
          <w:sz w:val="28"/>
          <w:szCs w:val="28"/>
          <w:rtl/>
          <w:lang w:bidi="ar-IQ"/>
        </w:rPr>
        <w:t xml:space="preserve">حساب المتوسط الفرضي وايجاد متوسط عينة البنين ومتوسط عينة البنات والجدول(5) يوضح ذلك: </w:t>
      </w:r>
    </w:p>
    <w:p w:rsidR="00353452" w:rsidRPr="00437A1F" w:rsidRDefault="006E730C" w:rsidP="006E730C">
      <w:pPr>
        <w:spacing w:line="276" w:lineRule="auto"/>
        <w:jc w:val="center"/>
        <w:rPr>
          <w:rFonts w:ascii="Simplified Arabic" w:hAnsi="Simplified Arabic" w:cs="Simplified Arabic"/>
          <w:noProof/>
          <w:sz w:val="28"/>
          <w:szCs w:val="28"/>
          <w:rtl/>
          <w:lang w:bidi="ar-IQ"/>
        </w:rPr>
      </w:pPr>
      <w:r>
        <w:rPr>
          <w:rFonts w:ascii="Simplified Arabic" w:hAnsi="Simplified Arabic" w:cs="Simplified Arabic" w:hint="cs"/>
          <w:noProof/>
          <w:sz w:val="28"/>
          <w:szCs w:val="28"/>
          <w:rtl/>
          <w:lang w:bidi="ar-IQ"/>
        </w:rPr>
        <w:t xml:space="preserve">جدول ( </w:t>
      </w:r>
      <w:r w:rsidR="000362D7">
        <w:rPr>
          <w:rFonts w:ascii="Simplified Arabic" w:hAnsi="Simplified Arabic" w:cs="Simplified Arabic" w:hint="cs"/>
          <w:noProof/>
          <w:sz w:val="28"/>
          <w:szCs w:val="28"/>
          <w:rtl/>
          <w:lang w:bidi="ar-IQ"/>
        </w:rPr>
        <w:t>5</w:t>
      </w:r>
      <w:r>
        <w:rPr>
          <w:rFonts w:ascii="Simplified Arabic" w:hAnsi="Simplified Arabic" w:cs="Simplified Arabic" w:hint="cs"/>
          <w:noProof/>
          <w:sz w:val="28"/>
          <w:szCs w:val="28"/>
          <w:rtl/>
          <w:lang w:bidi="ar-IQ"/>
        </w:rPr>
        <w:t xml:space="preserve"> )</w:t>
      </w:r>
      <w:r w:rsidR="00353452" w:rsidRPr="00437A1F">
        <w:rPr>
          <w:rFonts w:ascii="Simplified Arabic" w:hAnsi="Simplified Arabic" w:cs="Simplified Arabic"/>
          <w:noProof/>
          <w:sz w:val="28"/>
          <w:szCs w:val="28"/>
          <w:rtl/>
          <w:lang w:bidi="ar-IQ"/>
        </w:rPr>
        <w:t>متوسطات للتفكير البصري للتطبيق النهائي</w:t>
      </w:r>
    </w:p>
    <w:tbl>
      <w:tblPr>
        <w:tblStyle w:val="a3"/>
        <w:bidiVisual/>
        <w:tblW w:w="8789" w:type="dxa"/>
        <w:tblInd w:w="-91" w:type="dxa"/>
        <w:tblLook w:val="04A0" w:firstRow="1" w:lastRow="0" w:firstColumn="1" w:lastColumn="0" w:noHBand="0" w:noVBand="1"/>
      </w:tblPr>
      <w:tblGrid>
        <w:gridCol w:w="1417"/>
        <w:gridCol w:w="1701"/>
        <w:gridCol w:w="1701"/>
        <w:gridCol w:w="2126"/>
        <w:gridCol w:w="1844"/>
      </w:tblGrid>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رقم الفقرة</w:t>
            </w:r>
          </w:p>
        </w:tc>
        <w:tc>
          <w:tcPr>
            <w:tcW w:w="1701"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المتوسط الفرضي</w:t>
            </w:r>
          </w:p>
        </w:tc>
        <w:tc>
          <w:tcPr>
            <w:tcW w:w="1701"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متوسط العينه</w:t>
            </w:r>
          </w:p>
        </w:tc>
        <w:tc>
          <w:tcPr>
            <w:tcW w:w="2126"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متوسط  عينة االبنات</w:t>
            </w:r>
          </w:p>
        </w:tc>
        <w:tc>
          <w:tcPr>
            <w:tcW w:w="1844"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متوسط عينة البنين</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0.826</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0.949</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0.698</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2</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0.835</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0.855</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0.815</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3</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0.823</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0.813</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0.834</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4</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0.823</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0.818</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0.829</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5</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0.833</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0.888</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0.776</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6</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0.864</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0.860</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0.868</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7</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0.687</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0.706</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0.668</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8</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0.804</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0.850</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0.756</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9</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0.814</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0.818</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0.810</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10</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0.864</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0.967</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0.756</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11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0.788</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0.799</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0.776</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12</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0.874</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0.977</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0.766</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13</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0.816</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0.780</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0.854</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14</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0.783</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0.897</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0.663</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15</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0.807</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0.902</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0.707</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16</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0.604</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0.659</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0.546</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lastRenderedPageBreak/>
              <w:t>17</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0.773</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0.832</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0.712</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18</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0.661.</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0.874</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0.439</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19</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0.745</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0.785</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0.702</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20</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0.525</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0.650</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0.395</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21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0.647</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0.692</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0.600</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22</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0.654</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0.888</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0.410</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23</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0.604</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0.832</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0.366</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24</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0.604</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0.626</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0.580</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25</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0.637</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0.696</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0.576</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26</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0.580</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0.808</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0.341</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27</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0.566</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0.589</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0.541</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28</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0.594</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0.813</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0.366</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29</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0.609</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0.687</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0.527</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30</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0.599</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0.864</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0.322</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shd w:val="clear" w:color="auto" w:fill="FF0000"/>
            <w:hideMark/>
          </w:tcPr>
          <w:p w:rsidR="00353452" w:rsidRPr="000362D7" w:rsidRDefault="006E730C"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hint="cs"/>
                <w:b/>
                <w:bCs/>
                <w:rtl/>
                <w:lang w:bidi="ar-IQ"/>
              </w:rPr>
              <w:t>الدرجه الكلية</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30</w:t>
            </w:r>
          </w:p>
        </w:tc>
        <w:tc>
          <w:tcPr>
            <w:tcW w:w="1701" w:type="dxa"/>
            <w:tcBorders>
              <w:top w:val="single" w:sz="4" w:space="0" w:color="auto"/>
              <w:left w:val="single" w:sz="4" w:space="0" w:color="auto"/>
              <w:bottom w:val="single" w:sz="4" w:space="0" w:color="auto"/>
              <w:right w:val="single" w:sz="4" w:space="0" w:color="auto"/>
            </w:tcBorders>
            <w:shd w:val="clear" w:color="auto" w:fill="FF0000"/>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21.64</w:t>
            </w:r>
          </w:p>
        </w:tc>
        <w:tc>
          <w:tcPr>
            <w:tcW w:w="2126" w:type="dxa"/>
            <w:tcBorders>
              <w:top w:val="single" w:sz="4" w:space="0" w:color="auto"/>
              <w:left w:val="single" w:sz="4" w:space="0" w:color="auto"/>
              <w:bottom w:val="single" w:sz="4" w:space="0" w:color="auto"/>
              <w:right w:val="single" w:sz="4" w:space="0" w:color="auto"/>
            </w:tcBorders>
            <w:shd w:val="clear" w:color="auto" w:fill="FF0000"/>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24.17</w:t>
            </w:r>
          </w:p>
        </w:tc>
        <w:tc>
          <w:tcPr>
            <w:tcW w:w="1844" w:type="dxa"/>
            <w:tcBorders>
              <w:top w:val="single" w:sz="4" w:space="0" w:color="auto"/>
              <w:left w:val="single" w:sz="4" w:space="0" w:color="auto"/>
              <w:bottom w:val="single" w:sz="4" w:space="0" w:color="auto"/>
              <w:right w:val="single" w:sz="4" w:space="0" w:color="auto"/>
            </w:tcBorders>
            <w:shd w:val="clear" w:color="auto" w:fill="FF0000"/>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19.00</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المجال الاول</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6</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5.00</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5.18</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4.82</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المجال الثاني</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6</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4.83</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5.12</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4.53</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المجال الثالث</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6</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4.44</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4.94</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3.92</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353452" w:rsidP="006E730C">
            <w:pPr>
              <w:spacing w:line="276" w:lineRule="auto"/>
              <w:jc w:val="center"/>
              <w:rPr>
                <w:rFonts w:ascii="Simplified Arabic" w:hAnsi="Simplified Arabic" w:cs="Simplified Arabic"/>
                <w:b/>
                <w:bCs/>
                <w:lang w:bidi="ar-IQ"/>
              </w:rPr>
            </w:pPr>
            <w:r w:rsidRPr="000362D7">
              <w:rPr>
                <w:rFonts w:ascii="Simplified Arabic" w:hAnsi="Simplified Arabic" w:cs="Simplified Arabic"/>
                <w:b/>
                <w:bCs/>
                <w:rtl/>
                <w:lang w:bidi="ar-IQ"/>
              </w:rPr>
              <w:t>المجال الرابع</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6</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3.78</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4.47</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3.05</w:t>
            </w:r>
          </w:p>
        </w:tc>
      </w:tr>
      <w:tr w:rsidR="00353452" w:rsidRPr="000362D7" w:rsidTr="006E730C">
        <w:tc>
          <w:tcPr>
            <w:tcW w:w="1417" w:type="dxa"/>
            <w:tcBorders>
              <w:top w:val="single" w:sz="4" w:space="0" w:color="auto"/>
              <w:left w:val="single" w:sz="4" w:space="0" w:color="auto"/>
              <w:bottom w:val="single" w:sz="4" w:space="0" w:color="auto"/>
              <w:right w:val="single" w:sz="4" w:space="0" w:color="auto"/>
            </w:tcBorders>
            <w:hideMark/>
          </w:tcPr>
          <w:p w:rsidR="00353452" w:rsidRPr="000362D7" w:rsidRDefault="006E730C" w:rsidP="006E730C">
            <w:pPr>
              <w:spacing w:line="276" w:lineRule="auto"/>
              <w:rPr>
                <w:rFonts w:ascii="Simplified Arabic" w:hAnsi="Simplified Arabic" w:cs="Simplified Arabic"/>
                <w:b/>
                <w:bCs/>
                <w:lang w:bidi="ar-IQ"/>
              </w:rPr>
            </w:pPr>
            <w:r w:rsidRPr="000362D7">
              <w:rPr>
                <w:rFonts w:ascii="Simplified Arabic" w:hAnsi="Simplified Arabic" w:cs="Simplified Arabic"/>
                <w:b/>
                <w:bCs/>
                <w:rtl/>
                <w:lang w:bidi="ar-IQ"/>
              </w:rPr>
              <w:t>المجال</w:t>
            </w:r>
            <w:r w:rsidRPr="000362D7">
              <w:rPr>
                <w:rFonts w:ascii="Simplified Arabic" w:hAnsi="Simplified Arabic" w:cs="Simplified Arabic" w:hint="cs"/>
                <w:b/>
                <w:bCs/>
                <w:rtl/>
                <w:lang w:bidi="ar-IQ"/>
              </w:rPr>
              <w:t xml:space="preserve"> </w:t>
            </w:r>
            <w:r w:rsidR="00353452" w:rsidRPr="000362D7">
              <w:rPr>
                <w:rFonts w:ascii="Simplified Arabic" w:hAnsi="Simplified Arabic" w:cs="Simplified Arabic"/>
                <w:b/>
                <w:bCs/>
                <w:rtl/>
                <w:lang w:bidi="ar-IQ"/>
              </w:rPr>
              <w:t>الخامس</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6</w:t>
            </w:r>
          </w:p>
        </w:tc>
        <w:tc>
          <w:tcPr>
            <w:tcW w:w="1701"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3.58</w:t>
            </w:r>
          </w:p>
        </w:tc>
        <w:tc>
          <w:tcPr>
            <w:tcW w:w="2126"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4.46</w:t>
            </w:r>
          </w:p>
        </w:tc>
        <w:tc>
          <w:tcPr>
            <w:tcW w:w="1844" w:type="dxa"/>
            <w:tcBorders>
              <w:top w:val="single" w:sz="4" w:space="0" w:color="auto"/>
              <w:left w:val="single" w:sz="4" w:space="0" w:color="auto"/>
              <w:bottom w:val="single" w:sz="4" w:space="0" w:color="auto"/>
              <w:right w:val="single" w:sz="4" w:space="0" w:color="auto"/>
            </w:tcBorders>
            <w:vAlign w:val="bottom"/>
            <w:hideMark/>
          </w:tcPr>
          <w:p w:rsidR="00353452" w:rsidRPr="000362D7" w:rsidRDefault="00353452" w:rsidP="006E730C">
            <w:pPr>
              <w:bidi w:val="0"/>
              <w:spacing w:line="276" w:lineRule="auto"/>
              <w:jc w:val="center"/>
              <w:rPr>
                <w:rFonts w:ascii="Simplified Arabic" w:hAnsi="Simplified Arabic" w:cs="Simplified Arabic"/>
                <w:b/>
                <w:bCs/>
                <w:color w:val="000000"/>
              </w:rPr>
            </w:pPr>
            <w:r w:rsidRPr="000362D7">
              <w:rPr>
                <w:rFonts w:ascii="Simplified Arabic" w:hAnsi="Simplified Arabic" w:cs="Simplified Arabic"/>
                <w:b/>
                <w:bCs/>
                <w:color w:val="000000"/>
              </w:rPr>
              <w:t>2.67</w:t>
            </w:r>
          </w:p>
        </w:tc>
      </w:tr>
    </w:tbl>
    <w:p w:rsidR="00353452" w:rsidRPr="00437A1F" w:rsidRDefault="00353452" w:rsidP="00353452">
      <w:pPr>
        <w:spacing w:line="276" w:lineRule="auto"/>
        <w:rPr>
          <w:rFonts w:ascii="Simplified Arabic" w:hAnsi="Simplified Arabic" w:cs="Simplified Arabic"/>
          <w:sz w:val="28"/>
          <w:szCs w:val="28"/>
          <w:rtl/>
          <w:lang w:bidi="ar-IQ"/>
        </w:rPr>
      </w:pPr>
    </w:p>
    <w:p w:rsidR="00353452" w:rsidRPr="00437A1F" w:rsidRDefault="00353452" w:rsidP="00353452">
      <w:pPr>
        <w:spacing w:line="276" w:lineRule="auto"/>
        <w:rPr>
          <w:rFonts w:ascii="Simplified Arabic" w:hAnsi="Simplified Arabic" w:cs="Simplified Arabic"/>
          <w:sz w:val="28"/>
          <w:szCs w:val="28"/>
          <w:rtl/>
          <w:lang w:bidi="ar-IQ"/>
        </w:rPr>
      </w:pPr>
    </w:p>
    <w:p w:rsidR="00353452" w:rsidRPr="00437A1F" w:rsidRDefault="00353452" w:rsidP="00353452">
      <w:pPr>
        <w:spacing w:line="276" w:lineRule="auto"/>
        <w:rPr>
          <w:rFonts w:ascii="Simplified Arabic" w:hAnsi="Simplified Arabic" w:cs="Simplified Arabic"/>
          <w:sz w:val="28"/>
          <w:szCs w:val="28"/>
          <w:rtl/>
          <w:lang w:bidi="ar-IQ"/>
        </w:rPr>
      </w:pPr>
    </w:p>
    <w:p w:rsidR="00353452" w:rsidRPr="00437A1F" w:rsidRDefault="004C4D36" w:rsidP="00353452">
      <w:pPr>
        <w:spacing w:line="276" w:lineRule="auto"/>
        <w:rPr>
          <w:rFonts w:ascii="Simplified Arabic" w:hAnsi="Simplified Arabic" w:cs="Simplified Arabic"/>
          <w:sz w:val="28"/>
          <w:szCs w:val="28"/>
          <w:rtl/>
          <w:lang w:bidi="ar-IQ"/>
        </w:rPr>
      </w:pPr>
      <w:r>
        <w:rPr>
          <w:rFonts w:ascii="Simplified Arabic" w:hAnsi="Simplified Arabic" w:cs="Simplified Arabic"/>
          <w:noProof/>
          <w:sz w:val="28"/>
          <w:szCs w:val="28"/>
        </w:rPr>
        <w:lastRenderedPageBreak/>
        <mc:AlternateContent>
          <mc:Choice Requires="wps">
            <w:drawing>
              <wp:anchor distT="0" distB="0" distL="114300" distR="114300" simplePos="0" relativeHeight="251659264" behindDoc="0" locked="0" layoutInCell="1" allowOverlap="1">
                <wp:simplePos x="0" y="0"/>
                <wp:positionH relativeFrom="column">
                  <wp:posOffset>942975</wp:posOffset>
                </wp:positionH>
                <wp:positionV relativeFrom="paragraph">
                  <wp:posOffset>1047750</wp:posOffset>
                </wp:positionV>
                <wp:extent cx="1123950" cy="695325"/>
                <wp:effectExtent l="0" t="0" r="19050" b="28575"/>
                <wp:wrapNone/>
                <wp:docPr id="3" name="Text Box 3"/>
                <wp:cNvGraphicFramePr/>
                <a:graphic xmlns:a="http://schemas.openxmlformats.org/drawingml/2006/main">
                  <a:graphicData uri="http://schemas.microsoft.com/office/word/2010/wordprocessingShape">
                    <wps:wsp>
                      <wps:cNvSpPr txBox="1"/>
                      <wps:spPr>
                        <a:xfrm>
                          <a:off x="0" y="0"/>
                          <a:ext cx="1123950" cy="695325"/>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1654F0" w:rsidRDefault="001654F0">
                            <w:pPr>
                              <w:rPr>
                                <w:rtl/>
                                <w:lang w:bidi="ar-IQ"/>
                              </w:rPr>
                            </w:pPr>
                            <w:r>
                              <w:rPr>
                                <w:rFonts w:hint="cs"/>
                                <w:rtl/>
                                <w:lang w:bidi="ar-IQ"/>
                              </w:rPr>
                              <w:t>متوسط العينة الكلية</w:t>
                            </w:r>
                          </w:p>
                          <w:p w:rsidR="001654F0" w:rsidRDefault="001654F0">
                            <w:pPr>
                              <w:rPr>
                                <w:rtl/>
                                <w:lang w:bidi="ar-IQ"/>
                              </w:rPr>
                            </w:pPr>
                            <w:r>
                              <w:rPr>
                                <w:rFonts w:hint="cs"/>
                                <w:rtl/>
                                <w:lang w:bidi="ar-IQ"/>
                              </w:rPr>
                              <w:t>متوسط عينه البنات</w:t>
                            </w:r>
                          </w:p>
                          <w:p w:rsidR="001654F0" w:rsidRDefault="001654F0">
                            <w:pPr>
                              <w:rPr>
                                <w:lang w:bidi="ar-IQ"/>
                              </w:rPr>
                            </w:pPr>
                            <w:r>
                              <w:rPr>
                                <w:rFonts w:hint="cs"/>
                                <w:rtl/>
                                <w:lang w:bidi="ar-IQ"/>
                              </w:rPr>
                              <w:t>متوسط عينة البنين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74.25pt;margin-top:82.5pt;width:88.5pt;height:54.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" fillcolor="white [3212]" strokecolor="white [3212]" strokeweight=".5pt">
                <v:textbox>
                  <w:txbxContent>
                    <w:p w:rsidR="00402D2F" w:rsidRDefault="00402D2F">
                      <w:pPr>
                        <w:rPr>
                          <w:rtl/>
                          <w:lang w:bidi="ar-IQ"/>
                        </w:rPr>
                      </w:pPr>
                      <w:r>
                        <w:rPr>
                          <w:rFonts w:hint="cs"/>
                          <w:rtl/>
                          <w:lang w:bidi="ar-IQ"/>
                        </w:rPr>
                        <w:t>متوسط العينة الكلية</w:t>
                      </w:r>
                    </w:p>
                    <w:p w:rsidR="00402D2F" w:rsidRDefault="00402D2F">
                      <w:pPr>
                        <w:rPr>
                          <w:rtl/>
                          <w:lang w:bidi="ar-IQ"/>
                        </w:rPr>
                      </w:pPr>
                      <w:r>
                        <w:rPr>
                          <w:rFonts w:hint="cs"/>
                          <w:rtl/>
                          <w:lang w:bidi="ar-IQ"/>
                        </w:rPr>
                        <w:t>متوسط عينه البنات</w:t>
                      </w:r>
                    </w:p>
                    <w:p w:rsidR="00402D2F" w:rsidRDefault="00402D2F">
                      <w:pPr>
                        <w:rPr>
                          <w:lang w:bidi="ar-IQ"/>
                        </w:rPr>
                      </w:pPr>
                      <w:r>
                        <w:rPr>
                          <w:rFonts w:hint="cs"/>
                          <w:rtl/>
                          <w:lang w:bidi="ar-IQ"/>
                        </w:rPr>
                        <w:t>متوسط عينة البنين</w:t>
                      </w:r>
                    </w:p>
                  </w:txbxContent>
                </v:textbox>
              </v:shape>
            </w:pict>
          </mc:Fallback>
        </mc:AlternateContent>
      </w:r>
      <w:r w:rsidR="00353452" w:rsidRPr="00437A1F">
        <w:rPr>
          <w:rFonts w:ascii="Simplified Arabic" w:hAnsi="Simplified Arabic" w:cs="Simplified Arabic"/>
          <w:noProof/>
          <w:sz w:val="28"/>
          <w:szCs w:val="28"/>
        </w:rPr>
        <w:drawing>
          <wp:inline distT="0" distB="0" distL="0" distR="0" wp14:anchorId="08F4646D" wp14:editId="22BD69F7">
            <wp:extent cx="4580890" cy="2752090"/>
            <wp:effectExtent l="0" t="0" r="0" b="0"/>
            <wp:docPr id="1" name="صورة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6E730C" w:rsidRPr="00437A1F" w:rsidRDefault="006E730C" w:rsidP="004C4D36">
      <w:pPr>
        <w:spacing w:line="276" w:lineRule="auto"/>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شكل (  </w:t>
      </w:r>
      <w:r w:rsidR="000362D7">
        <w:rPr>
          <w:rFonts w:ascii="Simplified Arabic" w:hAnsi="Simplified Arabic" w:cs="Simplified Arabic" w:hint="cs"/>
          <w:sz w:val="28"/>
          <w:szCs w:val="28"/>
          <w:rtl/>
          <w:lang w:bidi="ar-IQ"/>
        </w:rPr>
        <w:t>2</w:t>
      </w:r>
      <w:r>
        <w:rPr>
          <w:rFonts w:ascii="Simplified Arabic" w:hAnsi="Simplified Arabic" w:cs="Simplified Arabic" w:hint="cs"/>
          <w:sz w:val="28"/>
          <w:szCs w:val="28"/>
          <w:rtl/>
          <w:lang w:bidi="ar-IQ"/>
        </w:rPr>
        <w:t xml:space="preserve">)  </w:t>
      </w:r>
      <w:r w:rsidRPr="00437A1F">
        <w:rPr>
          <w:rFonts w:ascii="Simplified Arabic" w:hAnsi="Simplified Arabic" w:cs="Simplified Arabic"/>
          <w:sz w:val="28"/>
          <w:szCs w:val="28"/>
          <w:rtl/>
          <w:lang w:bidi="ar-IQ"/>
        </w:rPr>
        <w:t>الرسم البياني للمتوسطات لاختبار التفكير البصري</w:t>
      </w:r>
    </w:p>
    <w:p w:rsidR="00353452" w:rsidRPr="00437A1F" w:rsidRDefault="00353452" w:rsidP="00353452">
      <w:pPr>
        <w:spacing w:line="276" w:lineRule="auto"/>
        <w:rPr>
          <w:rFonts w:ascii="Simplified Arabic" w:hAnsi="Simplified Arabic" w:cs="Simplified Arabic"/>
          <w:noProof/>
          <w:sz w:val="28"/>
          <w:szCs w:val="28"/>
          <w:rtl/>
          <w:lang w:bidi="ar-IQ"/>
        </w:rPr>
      </w:pPr>
    </w:p>
    <w:p w:rsidR="00353452" w:rsidRPr="000362D7" w:rsidRDefault="00353452" w:rsidP="000362D7">
      <w:pPr>
        <w:spacing w:line="276" w:lineRule="auto"/>
        <w:rPr>
          <w:rFonts w:ascii="Simplified Arabic" w:hAnsi="Simplified Arabic" w:cs="Simplified Arabic"/>
          <w:color w:val="FF0000"/>
          <w:sz w:val="28"/>
          <w:szCs w:val="28"/>
          <w:rtl/>
          <w:lang w:bidi="ar-IQ"/>
        </w:rPr>
      </w:pPr>
      <w:r w:rsidRPr="002A6FC6">
        <w:rPr>
          <w:rFonts w:ascii="Simplified Arabic" w:hAnsi="Simplified Arabic" w:cs="Simplified Arabic"/>
          <w:sz w:val="28"/>
          <w:szCs w:val="28"/>
          <w:rtl/>
          <w:lang w:bidi="ar-IQ"/>
        </w:rPr>
        <w:t>-يتضح من الجدول (</w:t>
      </w:r>
      <w:r w:rsidR="000362D7" w:rsidRPr="002A6FC6">
        <w:rPr>
          <w:rFonts w:ascii="Simplified Arabic" w:hAnsi="Simplified Arabic" w:cs="Simplified Arabic" w:hint="cs"/>
          <w:sz w:val="28"/>
          <w:szCs w:val="28"/>
          <w:rtl/>
          <w:lang w:bidi="ar-IQ"/>
        </w:rPr>
        <w:t>5</w:t>
      </w:r>
      <w:r w:rsidRPr="002A6FC6">
        <w:rPr>
          <w:rFonts w:ascii="Simplified Arabic" w:hAnsi="Simplified Arabic" w:cs="Simplified Arabic"/>
          <w:sz w:val="28"/>
          <w:szCs w:val="28"/>
          <w:rtl/>
          <w:lang w:bidi="ar-IQ"/>
        </w:rPr>
        <w:t>)</w:t>
      </w:r>
      <w:r w:rsidR="000362D7" w:rsidRPr="002A6FC6">
        <w:rPr>
          <w:rFonts w:ascii="Simplified Arabic" w:hAnsi="Simplified Arabic" w:cs="Simplified Arabic" w:hint="cs"/>
          <w:sz w:val="28"/>
          <w:szCs w:val="28"/>
          <w:rtl/>
          <w:lang w:bidi="ar-IQ"/>
        </w:rPr>
        <w:t>، والشكل(2)</w:t>
      </w:r>
      <w:r w:rsidRPr="002A6FC6">
        <w:rPr>
          <w:rFonts w:ascii="Simplified Arabic" w:hAnsi="Simplified Arabic" w:cs="Simplified Arabic"/>
          <w:sz w:val="28"/>
          <w:szCs w:val="28"/>
          <w:rtl/>
          <w:lang w:bidi="ar-IQ"/>
        </w:rPr>
        <w:t xml:space="preserve"> ان المهارة الاولى حصلت على اعلى متوسط(5) وتفوق متوسط العينة للبنات على متوسط العينة للبنين ، تلتها باقي المهارات بمتوسطات متقاربة ، لكن من الملاحظ ان متوسط البنات اعلى من متوسط البنين للمهارات الخمسة </w:t>
      </w:r>
      <w:r w:rsidRPr="000362D7">
        <w:rPr>
          <w:rFonts w:ascii="Simplified Arabic" w:hAnsi="Simplified Arabic" w:cs="Simplified Arabic"/>
          <w:color w:val="FF0000"/>
          <w:sz w:val="28"/>
          <w:szCs w:val="28"/>
          <w:rtl/>
          <w:lang w:bidi="ar-IQ"/>
        </w:rPr>
        <w:t xml:space="preserve">.    </w:t>
      </w:r>
    </w:p>
    <w:p w:rsidR="00353452" w:rsidRPr="000362D7" w:rsidRDefault="0000507D" w:rsidP="000362D7">
      <w:pPr>
        <w:pStyle w:val="a4"/>
        <w:ind w:left="360"/>
        <w:rPr>
          <w:rFonts w:ascii="Simplified Arabic" w:hAnsi="Simplified Arabic" w:cs="Simplified Arabic"/>
          <w:sz w:val="28"/>
          <w:szCs w:val="28"/>
          <w:rtl/>
          <w:lang w:bidi="ar-IQ"/>
        </w:rPr>
      </w:pPr>
      <w:r>
        <w:rPr>
          <w:rFonts w:ascii="Simplified Arabic" w:eastAsiaTheme="minorHAnsi" w:hAnsi="Simplified Arabic" w:cs="Simplified Arabic" w:hint="cs"/>
          <w:sz w:val="28"/>
          <w:szCs w:val="28"/>
          <w:rtl/>
          <w:lang w:bidi="ar-IQ"/>
        </w:rPr>
        <w:t xml:space="preserve">وتعزي اسباب التدني في الدرجات الى </w:t>
      </w:r>
      <w:r w:rsidRPr="0000507D">
        <w:rPr>
          <w:rFonts w:ascii="Simplified Arabic" w:hAnsi="Simplified Arabic" w:cs="Simplified Arabic"/>
          <w:sz w:val="28"/>
          <w:szCs w:val="28"/>
          <w:rtl/>
          <w:lang w:bidi="ar-IQ"/>
        </w:rPr>
        <w:t xml:space="preserve">ان الطلبة(بنين-بنات)لم يعتادوا على الاسئلة المعتمدة على التفكير بل اعتادوا على الخضوع لاختبارات التحصيل ، فواجه الطلبة صعوبة عند الاجابة عن اسئلة الاختبار، ولم يتم الاستفادة او تسخير مهارات التفكير البصري المضمنة في الكتب عند اختبار الطلبة  </w:t>
      </w:r>
      <w:r>
        <w:rPr>
          <w:rFonts w:ascii="Simplified Arabic" w:hAnsi="Simplified Arabic" w:cs="Simplified Arabic" w:hint="cs"/>
          <w:sz w:val="28"/>
          <w:szCs w:val="28"/>
          <w:rtl/>
          <w:lang w:bidi="ar-IQ"/>
        </w:rPr>
        <w:t>من قبل مدرسيهم خلال سنوات الدراسة التي مرورا بها</w:t>
      </w:r>
      <w:r w:rsidRPr="0000507D">
        <w:rPr>
          <w:rFonts w:ascii="Simplified Arabic" w:hAnsi="Simplified Arabic" w:cs="Simplified Arabic"/>
          <w:sz w:val="28"/>
          <w:szCs w:val="28"/>
          <w:rtl/>
          <w:lang w:bidi="ar-IQ"/>
        </w:rPr>
        <w:t>.</w:t>
      </w:r>
    </w:p>
    <w:p w:rsidR="00353452" w:rsidRPr="00E506CD" w:rsidRDefault="00353452" w:rsidP="00353452">
      <w:pPr>
        <w:spacing w:after="200" w:line="276" w:lineRule="auto"/>
        <w:rPr>
          <w:rFonts w:ascii="Simplified Arabic" w:eastAsiaTheme="minorHAnsi" w:hAnsi="Simplified Arabic" w:cs="Simplified Arabic"/>
          <w:b/>
          <w:bCs/>
          <w:sz w:val="32"/>
          <w:szCs w:val="32"/>
          <w:rtl/>
          <w:lang w:bidi="ar-IQ"/>
        </w:rPr>
      </w:pPr>
      <w:r w:rsidRPr="00E506CD">
        <w:rPr>
          <w:rFonts w:ascii="Simplified Arabic" w:eastAsiaTheme="minorHAnsi" w:hAnsi="Simplified Arabic" w:cs="Simplified Arabic"/>
          <w:b/>
          <w:bCs/>
          <w:sz w:val="32"/>
          <w:szCs w:val="32"/>
          <w:rtl/>
          <w:lang w:bidi="ar-IQ"/>
        </w:rPr>
        <w:t>الاستنتاجات</w:t>
      </w:r>
    </w:p>
    <w:p w:rsidR="00353452" w:rsidRPr="0000507D" w:rsidRDefault="00353452" w:rsidP="0000507D">
      <w:pPr>
        <w:spacing w:after="200" w:line="276" w:lineRule="auto"/>
        <w:rPr>
          <w:rFonts w:ascii="Simplified Arabic" w:eastAsiaTheme="minorHAnsi" w:hAnsi="Simplified Arabic" w:cs="Simplified Arabic"/>
          <w:sz w:val="28"/>
          <w:szCs w:val="28"/>
          <w:lang w:bidi="ar-IQ"/>
        </w:rPr>
      </w:pPr>
      <w:r w:rsidRPr="00437A1F">
        <w:rPr>
          <w:rFonts w:ascii="Simplified Arabic" w:eastAsiaTheme="minorHAnsi" w:hAnsi="Simplified Arabic" w:cs="Simplified Arabic"/>
          <w:sz w:val="28"/>
          <w:szCs w:val="28"/>
          <w:rtl/>
          <w:lang w:bidi="ar-IQ"/>
        </w:rPr>
        <w:t xml:space="preserve">توصل </w:t>
      </w:r>
      <w:r w:rsidR="00994AD8">
        <w:rPr>
          <w:rFonts w:ascii="Simplified Arabic" w:eastAsiaTheme="minorHAnsi" w:hAnsi="Simplified Arabic" w:cs="Simplified Arabic"/>
          <w:sz w:val="28"/>
          <w:szCs w:val="28"/>
          <w:rtl/>
          <w:lang w:bidi="ar-IQ"/>
        </w:rPr>
        <w:t>الباحثون</w:t>
      </w:r>
      <w:r w:rsidR="0000507D">
        <w:rPr>
          <w:rFonts w:ascii="Simplified Arabic" w:eastAsiaTheme="minorHAnsi" w:hAnsi="Simplified Arabic" w:cs="Simplified Arabic"/>
          <w:sz w:val="28"/>
          <w:szCs w:val="28"/>
          <w:rtl/>
          <w:lang w:bidi="ar-IQ"/>
        </w:rPr>
        <w:t xml:space="preserve"> الى الاستنتاجات الاتية:</w:t>
      </w:r>
    </w:p>
    <w:p w:rsidR="00353452" w:rsidRPr="00437A1F" w:rsidRDefault="0000507D" w:rsidP="0000507D">
      <w:pPr>
        <w:pStyle w:val="a4"/>
        <w:numPr>
          <w:ilvl w:val="0"/>
          <w:numId w:val="1"/>
        </w:numPr>
        <w:rPr>
          <w:rFonts w:ascii="Simplified Arabic" w:eastAsiaTheme="minorHAnsi" w:hAnsi="Simplified Arabic" w:cs="Simplified Arabic"/>
          <w:sz w:val="28"/>
          <w:szCs w:val="28"/>
          <w:lang w:bidi="ar-IQ"/>
        </w:rPr>
      </w:pPr>
      <w:r>
        <w:rPr>
          <w:rFonts w:ascii="Simplified Arabic" w:eastAsiaTheme="minorHAnsi" w:hAnsi="Simplified Arabic" w:cs="Simplified Arabic" w:hint="cs"/>
          <w:sz w:val="28"/>
          <w:szCs w:val="28"/>
          <w:rtl/>
          <w:lang w:bidi="ar-IQ"/>
        </w:rPr>
        <w:t>ضعف في</w:t>
      </w:r>
      <w:r>
        <w:rPr>
          <w:rFonts w:ascii="Simplified Arabic" w:eastAsiaTheme="minorHAnsi" w:hAnsi="Simplified Arabic" w:cs="Simplified Arabic"/>
          <w:sz w:val="28"/>
          <w:szCs w:val="28"/>
          <w:rtl/>
          <w:lang w:bidi="ar-IQ"/>
        </w:rPr>
        <w:t xml:space="preserve"> </w:t>
      </w:r>
      <w:r w:rsidR="00353452" w:rsidRPr="00437A1F">
        <w:rPr>
          <w:rFonts w:ascii="Simplified Arabic" w:eastAsiaTheme="minorHAnsi" w:hAnsi="Simplified Arabic" w:cs="Simplified Arabic"/>
          <w:sz w:val="28"/>
          <w:szCs w:val="28"/>
          <w:rtl/>
          <w:lang w:bidi="ar-IQ"/>
        </w:rPr>
        <w:t xml:space="preserve">قدرة </w:t>
      </w:r>
      <w:r>
        <w:rPr>
          <w:rFonts w:ascii="Simplified Arabic" w:eastAsiaTheme="minorHAnsi" w:hAnsi="Simplified Arabic" w:cs="Simplified Arabic" w:hint="cs"/>
          <w:sz w:val="28"/>
          <w:szCs w:val="28"/>
          <w:rtl/>
          <w:lang w:bidi="ar-IQ"/>
        </w:rPr>
        <w:t xml:space="preserve">الطلبة </w:t>
      </w:r>
      <w:r w:rsidR="00353452" w:rsidRPr="00437A1F">
        <w:rPr>
          <w:rFonts w:ascii="Simplified Arabic" w:eastAsiaTheme="minorHAnsi" w:hAnsi="Simplified Arabic" w:cs="Simplified Arabic"/>
          <w:sz w:val="28"/>
          <w:szCs w:val="28"/>
          <w:rtl/>
          <w:lang w:bidi="ar-IQ"/>
        </w:rPr>
        <w:t xml:space="preserve">على الاجابة عن اسئلة </w:t>
      </w:r>
      <w:r>
        <w:rPr>
          <w:rFonts w:ascii="Simplified Arabic" w:eastAsiaTheme="minorHAnsi" w:hAnsi="Simplified Arabic" w:cs="Simplified Arabic" w:hint="cs"/>
          <w:sz w:val="28"/>
          <w:szCs w:val="28"/>
          <w:rtl/>
          <w:lang w:bidi="ar-IQ"/>
        </w:rPr>
        <w:t xml:space="preserve">اختبار </w:t>
      </w:r>
      <w:r w:rsidR="00353452" w:rsidRPr="00437A1F">
        <w:rPr>
          <w:rFonts w:ascii="Simplified Arabic" w:eastAsiaTheme="minorHAnsi" w:hAnsi="Simplified Arabic" w:cs="Simplified Arabic"/>
          <w:sz w:val="28"/>
          <w:szCs w:val="28"/>
          <w:rtl/>
          <w:lang w:bidi="ar-IQ"/>
        </w:rPr>
        <w:t>التفكير</w:t>
      </w:r>
      <w:r>
        <w:rPr>
          <w:rFonts w:ascii="Simplified Arabic" w:eastAsiaTheme="minorHAnsi" w:hAnsi="Simplified Arabic" w:cs="Simplified Arabic" w:hint="cs"/>
          <w:sz w:val="28"/>
          <w:szCs w:val="28"/>
          <w:rtl/>
          <w:lang w:bidi="ar-IQ"/>
        </w:rPr>
        <w:t xml:space="preserve"> ال</w:t>
      </w:r>
      <w:r w:rsidR="00353452" w:rsidRPr="00437A1F">
        <w:rPr>
          <w:rFonts w:ascii="Simplified Arabic" w:eastAsiaTheme="minorHAnsi" w:hAnsi="Simplified Arabic" w:cs="Simplified Arabic"/>
          <w:sz w:val="28"/>
          <w:szCs w:val="28"/>
          <w:rtl/>
          <w:lang w:bidi="ar-IQ"/>
        </w:rPr>
        <w:t>بصري</w:t>
      </w:r>
      <w:r>
        <w:rPr>
          <w:rFonts w:ascii="Simplified Arabic" w:eastAsiaTheme="minorHAnsi" w:hAnsi="Simplified Arabic" w:cs="Simplified Arabic" w:hint="cs"/>
          <w:sz w:val="28"/>
          <w:szCs w:val="28"/>
          <w:rtl/>
          <w:lang w:bidi="ar-IQ"/>
        </w:rPr>
        <w:t>، مما يدل على عدم اكتسابهم لمهاراته الاساسية والفرعية بالشكل المطلوب .</w:t>
      </w:r>
    </w:p>
    <w:p w:rsidR="0000507D" w:rsidRPr="000362D7" w:rsidRDefault="00353452" w:rsidP="000362D7">
      <w:pPr>
        <w:pStyle w:val="a4"/>
        <w:numPr>
          <w:ilvl w:val="0"/>
          <w:numId w:val="1"/>
        </w:numPr>
        <w:rPr>
          <w:rFonts w:ascii="Simplified Arabic" w:hAnsi="Simplified Arabic" w:cs="Simplified Arabic"/>
          <w:sz w:val="28"/>
          <w:szCs w:val="28"/>
          <w:rtl/>
          <w:lang w:bidi="ar-IQ"/>
        </w:rPr>
      </w:pPr>
      <w:r w:rsidRPr="0000507D">
        <w:rPr>
          <w:rFonts w:ascii="Simplified Arabic" w:eastAsiaTheme="minorHAnsi" w:hAnsi="Simplified Arabic" w:cs="Simplified Arabic"/>
          <w:sz w:val="28"/>
          <w:szCs w:val="28"/>
          <w:rtl/>
          <w:lang w:bidi="ar-IQ"/>
        </w:rPr>
        <w:t>تفوقت</w:t>
      </w:r>
      <w:r w:rsidR="0000507D" w:rsidRPr="0000507D">
        <w:rPr>
          <w:rFonts w:ascii="Simplified Arabic" w:eastAsiaTheme="minorHAnsi" w:hAnsi="Simplified Arabic" w:cs="Simplified Arabic"/>
          <w:sz w:val="28"/>
          <w:szCs w:val="28"/>
          <w:rtl/>
          <w:lang w:bidi="ar-IQ"/>
        </w:rPr>
        <w:t xml:space="preserve"> اجابات البنات على البنين في اختبار</w:t>
      </w:r>
      <w:r w:rsidRPr="0000507D">
        <w:rPr>
          <w:rFonts w:ascii="Simplified Arabic" w:eastAsiaTheme="minorHAnsi" w:hAnsi="Simplified Arabic" w:cs="Simplified Arabic"/>
          <w:sz w:val="28"/>
          <w:szCs w:val="28"/>
          <w:rtl/>
          <w:lang w:bidi="ar-IQ"/>
        </w:rPr>
        <w:t>التفكير البصري .</w:t>
      </w:r>
      <w:r w:rsidR="0000507D" w:rsidRPr="0000507D">
        <w:rPr>
          <w:rFonts w:ascii="Simplified Arabic" w:hAnsi="Simplified Arabic" w:cs="Simplified Arabic"/>
          <w:sz w:val="28"/>
          <w:szCs w:val="28"/>
          <w:rtl/>
          <w:lang w:bidi="ar-IQ"/>
        </w:rPr>
        <w:t xml:space="preserve"> </w:t>
      </w:r>
    </w:p>
    <w:p w:rsidR="00353452" w:rsidRPr="00437A1F" w:rsidRDefault="00353452" w:rsidP="00353452">
      <w:pPr>
        <w:spacing w:after="200" w:line="276" w:lineRule="auto"/>
        <w:rPr>
          <w:rFonts w:ascii="Simplified Arabic" w:eastAsiaTheme="minorHAnsi" w:hAnsi="Simplified Arabic" w:cs="Simplified Arabic"/>
          <w:b/>
          <w:bCs/>
          <w:color w:val="000000" w:themeColor="text1"/>
          <w:sz w:val="28"/>
          <w:szCs w:val="28"/>
          <w:rtl/>
        </w:rPr>
      </w:pPr>
      <w:r w:rsidRPr="00E506CD">
        <w:rPr>
          <w:rFonts w:ascii="Simplified Arabic" w:eastAsiaTheme="minorHAnsi" w:hAnsi="Simplified Arabic" w:cs="Simplified Arabic"/>
          <w:b/>
          <w:bCs/>
          <w:color w:val="000000" w:themeColor="text1"/>
          <w:sz w:val="32"/>
          <w:szCs w:val="32"/>
          <w:rtl/>
        </w:rPr>
        <w:t>التوصيات</w:t>
      </w:r>
      <w:r w:rsidRPr="00437A1F">
        <w:rPr>
          <w:rFonts w:ascii="Simplified Arabic" w:eastAsiaTheme="minorHAnsi" w:hAnsi="Simplified Arabic" w:cs="Simplified Arabic"/>
          <w:b/>
          <w:bCs/>
          <w:color w:val="000000" w:themeColor="text1"/>
          <w:sz w:val="28"/>
          <w:szCs w:val="28"/>
          <w:rtl/>
        </w:rPr>
        <w:t xml:space="preserve"> </w:t>
      </w:r>
    </w:p>
    <w:p w:rsidR="00353452" w:rsidRPr="00437A1F" w:rsidRDefault="00353452" w:rsidP="0000507D">
      <w:pPr>
        <w:spacing w:after="200" w:line="276" w:lineRule="auto"/>
        <w:rPr>
          <w:rFonts w:ascii="Simplified Arabic" w:eastAsiaTheme="minorHAnsi" w:hAnsi="Simplified Arabic" w:cs="Simplified Arabic"/>
          <w:color w:val="000000" w:themeColor="text1"/>
          <w:sz w:val="28"/>
          <w:szCs w:val="28"/>
          <w:rtl/>
        </w:rPr>
      </w:pPr>
      <w:r w:rsidRPr="00437A1F">
        <w:rPr>
          <w:rFonts w:ascii="Simplified Arabic" w:eastAsiaTheme="minorHAnsi" w:hAnsi="Simplified Arabic" w:cs="Simplified Arabic"/>
          <w:color w:val="000000" w:themeColor="text1"/>
          <w:sz w:val="28"/>
          <w:szCs w:val="28"/>
          <w:rtl/>
        </w:rPr>
        <w:lastRenderedPageBreak/>
        <w:t xml:space="preserve">في ضوء نتائج البحث </w:t>
      </w:r>
      <w:r w:rsidR="0000507D">
        <w:rPr>
          <w:rFonts w:ascii="Simplified Arabic" w:eastAsiaTheme="minorHAnsi" w:hAnsi="Simplified Arabic" w:cs="Simplified Arabic" w:hint="cs"/>
          <w:color w:val="000000" w:themeColor="text1"/>
          <w:sz w:val="28"/>
          <w:szCs w:val="28"/>
          <w:rtl/>
        </w:rPr>
        <w:t>ي</w:t>
      </w:r>
      <w:r w:rsidRPr="00437A1F">
        <w:rPr>
          <w:rFonts w:ascii="Simplified Arabic" w:eastAsiaTheme="minorHAnsi" w:hAnsi="Simplified Arabic" w:cs="Simplified Arabic"/>
          <w:color w:val="000000" w:themeColor="text1"/>
          <w:sz w:val="28"/>
          <w:szCs w:val="28"/>
          <w:rtl/>
        </w:rPr>
        <w:t xml:space="preserve">وصي </w:t>
      </w:r>
      <w:r w:rsidR="00994AD8">
        <w:rPr>
          <w:rFonts w:ascii="Simplified Arabic" w:eastAsiaTheme="minorHAnsi" w:hAnsi="Simplified Arabic" w:cs="Simplified Arabic"/>
          <w:color w:val="000000" w:themeColor="text1"/>
          <w:sz w:val="28"/>
          <w:szCs w:val="28"/>
          <w:rtl/>
        </w:rPr>
        <w:t>الباحثون</w:t>
      </w:r>
      <w:r w:rsidRPr="00437A1F">
        <w:rPr>
          <w:rFonts w:ascii="Simplified Arabic" w:eastAsiaTheme="minorHAnsi" w:hAnsi="Simplified Arabic" w:cs="Simplified Arabic"/>
          <w:color w:val="000000" w:themeColor="text1"/>
          <w:sz w:val="28"/>
          <w:szCs w:val="28"/>
          <w:rtl/>
        </w:rPr>
        <w:t xml:space="preserve"> بماياتي :</w:t>
      </w:r>
    </w:p>
    <w:p w:rsidR="00353452" w:rsidRPr="00437A1F" w:rsidRDefault="00353452" w:rsidP="0000507D">
      <w:pPr>
        <w:pStyle w:val="a4"/>
        <w:numPr>
          <w:ilvl w:val="0"/>
          <w:numId w:val="3"/>
        </w:numPr>
        <w:rPr>
          <w:rFonts w:ascii="Simplified Arabic" w:eastAsiaTheme="minorHAnsi" w:hAnsi="Simplified Arabic" w:cs="Simplified Arabic"/>
          <w:color w:val="000000" w:themeColor="text1"/>
          <w:sz w:val="28"/>
          <w:szCs w:val="28"/>
          <w:rtl/>
        </w:rPr>
      </w:pPr>
      <w:r w:rsidRPr="00437A1F">
        <w:rPr>
          <w:rFonts w:ascii="Simplified Arabic" w:eastAsiaTheme="minorHAnsi" w:hAnsi="Simplified Arabic" w:cs="Simplified Arabic"/>
          <w:color w:val="000000" w:themeColor="text1"/>
          <w:sz w:val="28"/>
          <w:szCs w:val="28"/>
          <w:rtl/>
        </w:rPr>
        <w:t>تضم</w:t>
      </w:r>
      <w:r w:rsidR="0000507D">
        <w:rPr>
          <w:rFonts w:ascii="Simplified Arabic" w:eastAsiaTheme="minorHAnsi" w:hAnsi="Simplified Arabic" w:cs="Simplified Arabic"/>
          <w:color w:val="000000" w:themeColor="text1"/>
          <w:sz w:val="28"/>
          <w:szCs w:val="28"/>
          <w:rtl/>
        </w:rPr>
        <w:t xml:space="preserve">ين بعض </w:t>
      </w:r>
      <w:r w:rsidRPr="00437A1F">
        <w:rPr>
          <w:rFonts w:ascii="Simplified Arabic" w:eastAsiaTheme="minorHAnsi" w:hAnsi="Simplified Arabic" w:cs="Simplified Arabic"/>
          <w:color w:val="000000" w:themeColor="text1"/>
          <w:sz w:val="28"/>
          <w:szCs w:val="28"/>
          <w:rtl/>
        </w:rPr>
        <w:t xml:space="preserve"> المهارات الاساسية للتفكير البصري </w:t>
      </w:r>
      <w:r w:rsidR="0000507D">
        <w:rPr>
          <w:rFonts w:ascii="Simplified Arabic" w:eastAsiaTheme="minorHAnsi" w:hAnsi="Simplified Arabic" w:cs="Simplified Arabic" w:hint="cs"/>
          <w:color w:val="000000" w:themeColor="text1"/>
          <w:sz w:val="28"/>
          <w:szCs w:val="28"/>
          <w:rtl/>
        </w:rPr>
        <w:t>في الكتب المدرسية</w:t>
      </w:r>
      <w:r w:rsidRPr="00437A1F">
        <w:rPr>
          <w:rFonts w:ascii="Simplified Arabic" w:eastAsiaTheme="minorHAnsi" w:hAnsi="Simplified Arabic" w:cs="Simplified Arabic"/>
          <w:color w:val="000000" w:themeColor="text1"/>
          <w:sz w:val="28"/>
          <w:szCs w:val="28"/>
          <w:rtl/>
        </w:rPr>
        <w:t xml:space="preserve"> .</w:t>
      </w:r>
    </w:p>
    <w:p w:rsidR="00353452" w:rsidRPr="000362D7" w:rsidRDefault="00353452" w:rsidP="000362D7">
      <w:pPr>
        <w:pStyle w:val="a4"/>
        <w:numPr>
          <w:ilvl w:val="0"/>
          <w:numId w:val="3"/>
        </w:numPr>
        <w:rPr>
          <w:rFonts w:ascii="Simplified Arabic" w:eastAsiaTheme="minorHAnsi" w:hAnsi="Simplified Arabic" w:cs="Simplified Arabic"/>
          <w:color w:val="000000" w:themeColor="text1"/>
          <w:sz w:val="28"/>
          <w:szCs w:val="28"/>
          <w:rtl/>
        </w:rPr>
      </w:pPr>
      <w:r w:rsidRPr="00437A1F">
        <w:rPr>
          <w:rFonts w:ascii="Simplified Arabic" w:eastAsiaTheme="minorHAnsi" w:hAnsi="Simplified Arabic" w:cs="Simplified Arabic"/>
          <w:color w:val="000000" w:themeColor="text1"/>
          <w:sz w:val="28"/>
          <w:szCs w:val="28"/>
          <w:rtl/>
        </w:rPr>
        <w:t>تدريب ال</w:t>
      </w:r>
      <w:r w:rsidR="004C4D36">
        <w:rPr>
          <w:rFonts w:ascii="Simplified Arabic" w:eastAsiaTheme="minorHAnsi" w:hAnsi="Simplified Arabic" w:cs="Simplified Arabic" w:hint="cs"/>
          <w:color w:val="000000" w:themeColor="text1"/>
          <w:sz w:val="28"/>
          <w:szCs w:val="28"/>
          <w:rtl/>
        </w:rPr>
        <w:t xml:space="preserve">مدرسين </w:t>
      </w:r>
      <w:r w:rsidRPr="00437A1F">
        <w:rPr>
          <w:rFonts w:ascii="Simplified Arabic" w:eastAsiaTheme="minorHAnsi" w:hAnsi="Simplified Arabic" w:cs="Simplified Arabic"/>
          <w:color w:val="000000" w:themeColor="text1"/>
          <w:sz w:val="28"/>
          <w:szCs w:val="28"/>
          <w:rtl/>
        </w:rPr>
        <w:t xml:space="preserve"> للمرحلة الثانوية على تنمية مهارات التفكير البصري  لدى الطلبة وعقد دورات تدريبية وورش عمل خاصة بهم .</w:t>
      </w:r>
    </w:p>
    <w:p w:rsidR="0000507D" w:rsidRPr="00E506CD" w:rsidRDefault="0000507D" w:rsidP="0000507D">
      <w:pPr>
        <w:spacing w:after="200" w:line="276" w:lineRule="auto"/>
        <w:rPr>
          <w:rFonts w:ascii="Simplified Arabic" w:eastAsiaTheme="minorHAnsi" w:hAnsi="Simplified Arabic" w:cs="Simplified Arabic"/>
          <w:b/>
          <w:bCs/>
          <w:color w:val="000000" w:themeColor="text1"/>
          <w:sz w:val="32"/>
          <w:szCs w:val="32"/>
          <w:rtl/>
        </w:rPr>
      </w:pPr>
      <w:r w:rsidRPr="00E506CD">
        <w:rPr>
          <w:rFonts w:ascii="Simplified Arabic" w:eastAsiaTheme="minorHAnsi" w:hAnsi="Simplified Arabic" w:cs="Simplified Arabic"/>
          <w:b/>
          <w:bCs/>
          <w:color w:val="000000" w:themeColor="text1"/>
          <w:sz w:val="32"/>
          <w:szCs w:val="32"/>
          <w:rtl/>
        </w:rPr>
        <w:t xml:space="preserve">المقترحات </w:t>
      </w:r>
    </w:p>
    <w:p w:rsidR="0000507D" w:rsidRPr="00437A1F" w:rsidRDefault="0000507D" w:rsidP="0000507D">
      <w:pPr>
        <w:spacing w:after="200" w:line="276" w:lineRule="auto"/>
        <w:rPr>
          <w:rFonts w:ascii="Simplified Arabic" w:eastAsiaTheme="minorHAnsi" w:hAnsi="Simplified Arabic" w:cs="Simplified Arabic"/>
          <w:color w:val="000000" w:themeColor="text1"/>
          <w:sz w:val="28"/>
          <w:szCs w:val="28"/>
          <w:rtl/>
        </w:rPr>
      </w:pPr>
      <w:r w:rsidRPr="00437A1F">
        <w:rPr>
          <w:rFonts w:ascii="Simplified Arabic" w:eastAsiaTheme="minorHAnsi" w:hAnsi="Simplified Arabic" w:cs="Simplified Arabic"/>
          <w:color w:val="000000" w:themeColor="text1"/>
          <w:sz w:val="28"/>
          <w:szCs w:val="28"/>
          <w:rtl/>
        </w:rPr>
        <w:t xml:space="preserve">على ضوء النتائج التي توصلت اليها </w:t>
      </w:r>
      <w:r>
        <w:rPr>
          <w:rFonts w:ascii="Simplified Arabic" w:eastAsiaTheme="minorHAnsi" w:hAnsi="Simplified Arabic" w:cs="Simplified Arabic"/>
          <w:color w:val="000000" w:themeColor="text1"/>
          <w:sz w:val="28"/>
          <w:szCs w:val="28"/>
          <w:rtl/>
        </w:rPr>
        <w:t>الباحثون</w:t>
      </w:r>
      <w:r w:rsidRPr="00437A1F">
        <w:rPr>
          <w:rFonts w:ascii="Simplified Arabic" w:eastAsiaTheme="minorHAnsi" w:hAnsi="Simplified Arabic" w:cs="Simplified Arabic"/>
          <w:color w:val="000000" w:themeColor="text1"/>
          <w:sz w:val="28"/>
          <w:szCs w:val="28"/>
          <w:rtl/>
        </w:rPr>
        <w:t xml:space="preserve"> تقترح اجراء الدراسات التالية :</w:t>
      </w:r>
    </w:p>
    <w:p w:rsidR="0000507D" w:rsidRPr="0000507D" w:rsidRDefault="0000507D" w:rsidP="0000507D">
      <w:pPr>
        <w:pStyle w:val="a4"/>
        <w:numPr>
          <w:ilvl w:val="0"/>
          <w:numId w:val="2"/>
        </w:numPr>
        <w:rPr>
          <w:rFonts w:ascii="Simplified Arabic" w:eastAsiaTheme="minorHAnsi" w:hAnsi="Simplified Arabic" w:cs="Simplified Arabic"/>
          <w:color w:val="000000" w:themeColor="text1"/>
          <w:sz w:val="28"/>
          <w:szCs w:val="28"/>
          <w:rtl/>
        </w:rPr>
      </w:pPr>
      <w:r w:rsidRPr="00437A1F">
        <w:rPr>
          <w:rFonts w:ascii="Simplified Arabic" w:eastAsiaTheme="minorHAnsi" w:hAnsi="Simplified Arabic" w:cs="Simplified Arabic"/>
          <w:color w:val="000000" w:themeColor="text1"/>
          <w:sz w:val="28"/>
          <w:szCs w:val="28"/>
          <w:rtl/>
        </w:rPr>
        <w:t xml:space="preserve">اجراء دراسة لبناء منهج الفيزياء </w:t>
      </w:r>
      <w:r>
        <w:rPr>
          <w:rFonts w:ascii="Simplified Arabic" w:eastAsiaTheme="minorHAnsi" w:hAnsi="Simplified Arabic" w:cs="Simplified Arabic"/>
          <w:color w:val="000000" w:themeColor="text1"/>
          <w:sz w:val="28"/>
          <w:szCs w:val="28"/>
          <w:rtl/>
        </w:rPr>
        <w:t xml:space="preserve">المضمن لمهارات </w:t>
      </w:r>
      <w:r w:rsidRPr="00437A1F">
        <w:rPr>
          <w:rFonts w:ascii="Simplified Arabic" w:eastAsiaTheme="minorHAnsi" w:hAnsi="Simplified Arabic" w:cs="Simplified Arabic"/>
          <w:color w:val="000000" w:themeColor="text1"/>
          <w:sz w:val="28"/>
          <w:szCs w:val="28"/>
          <w:rtl/>
        </w:rPr>
        <w:t xml:space="preserve">التفكير البصري وتجريبه </w:t>
      </w:r>
    </w:p>
    <w:p w:rsidR="007A6CF7" w:rsidRPr="007A6CF7" w:rsidRDefault="0000507D" w:rsidP="007A6CF7">
      <w:pPr>
        <w:pStyle w:val="a4"/>
        <w:numPr>
          <w:ilvl w:val="0"/>
          <w:numId w:val="2"/>
        </w:numPr>
        <w:rPr>
          <w:rFonts w:ascii="Simplified Arabic" w:eastAsiaTheme="minorHAnsi" w:hAnsi="Simplified Arabic" w:cs="Simplified Arabic"/>
          <w:color w:val="000000" w:themeColor="text1"/>
          <w:sz w:val="28"/>
          <w:szCs w:val="28"/>
          <w:rtl/>
        </w:rPr>
      </w:pPr>
      <w:r w:rsidRPr="00437A1F">
        <w:rPr>
          <w:rFonts w:ascii="Simplified Arabic" w:eastAsiaTheme="minorHAnsi" w:hAnsi="Simplified Arabic" w:cs="Simplified Arabic"/>
          <w:color w:val="000000" w:themeColor="text1"/>
          <w:sz w:val="28"/>
          <w:szCs w:val="28"/>
          <w:rtl/>
        </w:rPr>
        <w:t xml:space="preserve">اجراء دراسات عن معوقات تنمية مهارات </w:t>
      </w:r>
      <w:r>
        <w:rPr>
          <w:rFonts w:ascii="Simplified Arabic" w:eastAsiaTheme="minorHAnsi" w:hAnsi="Simplified Arabic" w:cs="Simplified Arabic"/>
          <w:color w:val="000000" w:themeColor="text1"/>
          <w:sz w:val="28"/>
          <w:szCs w:val="28"/>
          <w:rtl/>
        </w:rPr>
        <w:t>التفكير ا</w:t>
      </w:r>
      <w:r w:rsidRPr="00437A1F">
        <w:rPr>
          <w:rFonts w:ascii="Simplified Arabic" w:eastAsiaTheme="minorHAnsi" w:hAnsi="Simplified Arabic" w:cs="Simplified Arabic"/>
          <w:color w:val="000000" w:themeColor="text1"/>
          <w:sz w:val="28"/>
          <w:szCs w:val="28"/>
          <w:rtl/>
        </w:rPr>
        <w:t>البصري لدى الطلبة</w:t>
      </w:r>
      <w:r w:rsidR="007A6CF7">
        <w:rPr>
          <w:rFonts w:ascii="Simplified Arabic" w:eastAsiaTheme="minorHAnsi" w:hAnsi="Simplified Arabic" w:cs="Simplified Arabic" w:hint="cs"/>
          <w:color w:val="000000" w:themeColor="text1"/>
          <w:sz w:val="28"/>
          <w:szCs w:val="28"/>
          <w:rtl/>
        </w:rPr>
        <w:t>.</w:t>
      </w:r>
    </w:p>
    <w:p w:rsidR="00402D2F" w:rsidRDefault="00402D2F" w:rsidP="00402D2F">
      <w:pPr>
        <w:rPr>
          <w:rFonts w:ascii="Simplified Arabic" w:eastAsiaTheme="minorHAnsi" w:hAnsi="Simplified Arabic" w:cs="Simplified Arabic"/>
          <w:b/>
          <w:bCs/>
          <w:color w:val="000000" w:themeColor="text1"/>
          <w:sz w:val="32"/>
          <w:szCs w:val="32"/>
          <w:rtl/>
        </w:rPr>
      </w:pPr>
      <w:r w:rsidRPr="00402D2F">
        <w:rPr>
          <w:rFonts w:ascii="Simplified Arabic" w:eastAsiaTheme="minorHAnsi" w:hAnsi="Simplified Arabic" w:cs="Simplified Arabic" w:hint="cs"/>
          <w:b/>
          <w:bCs/>
          <w:color w:val="000000" w:themeColor="text1"/>
          <w:sz w:val="32"/>
          <w:szCs w:val="32"/>
          <w:rtl/>
        </w:rPr>
        <w:t>المصادر:</w:t>
      </w:r>
    </w:p>
    <w:p w:rsidR="00696DC7" w:rsidRPr="00437A1F" w:rsidRDefault="00696DC7" w:rsidP="002A6FC6">
      <w:pPr>
        <w:pStyle w:val="a4"/>
        <w:numPr>
          <w:ilvl w:val="0"/>
          <w:numId w:val="22"/>
        </w:numPr>
        <w:rPr>
          <w:rFonts w:ascii="Simplified Arabic" w:eastAsiaTheme="minorEastAsia" w:hAnsi="Simplified Arabic" w:cs="Simplified Arabic"/>
          <w:sz w:val="28"/>
          <w:szCs w:val="28"/>
          <w:lang w:bidi="ar-IQ"/>
        </w:rPr>
      </w:pPr>
      <w:r w:rsidRPr="00437A1F">
        <w:rPr>
          <w:rFonts w:ascii="Simplified Arabic" w:eastAsiaTheme="minorEastAsia" w:hAnsi="Simplified Arabic" w:cs="Simplified Arabic"/>
          <w:sz w:val="28"/>
          <w:szCs w:val="28"/>
          <w:rtl/>
          <w:lang w:bidi="ar-IQ"/>
        </w:rPr>
        <w:t xml:space="preserve">أسامة عبد الرحمن (2010) : </w:t>
      </w:r>
      <w:r w:rsidRPr="00437A1F">
        <w:rPr>
          <w:rFonts w:ascii="Simplified Arabic" w:eastAsiaTheme="minorEastAsia" w:hAnsi="Simplified Arabic" w:cs="Simplified Arabic"/>
          <w:b/>
          <w:bCs/>
          <w:sz w:val="28"/>
          <w:szCs w:val="28"/>
          <w:rtl/>
          <w:lang w:bidi="ar-IQ"/>
        </w:rPr>
        <w:t>فاعلية برنامج قائم على البنائية الاجتماعية باستخدام التعلم الخليط من تدريس الدراسات الاجتماعية وتنمية المفاهيم الجغرافية والتفكير البصري والمهارات الحياتية لدى تلاميذ الصم بالمرحلة الإعدادية</w:t>
      </w:r>
      <w:r w:rsidRPr="00437A1F">
        <w:rPr>
          <w:rFonts w:ascii="Simplified Arabic" w:eastAsiaTheme="minorEastAsia" w:hAnsi="Simplified Arabic" w:cs="Simplified Arabic"/>
          <w:sz w:val="28"/>
          <w:szCs w:val="28"/>
          <w:rtl/>
          <w:lang w:bidi="ar-IQ"/>
        </w:rPr>
        <w:t xml:space="preserve"> , رسالة دكتوراه غير منشورة , كلية التربية ,  جامعة سوهاج , مصر.</w:t>
      </w:r>
    </w:p>
    <w:p w:rsidR="00696DC7" w:rsidRPr="00A701BC" w:rsidRDefault="00696DC7" w:rsidP="002A6FC6">
      <w:pPr>
        <w:pStyle w:val="a4"/>
        <w:numPr>
          <w:ilvl w:val="0"/>
          <w:numId w:val="22"/>
        </w:numPr>
        <w:rPr>
          <w:rFonts w:ascii="Simplified Arabic" w:eastAsiaTheme="minorEastAsia" w:hAnsi="Simplified Arabic" w:cs="Simplified Arabic"/>
          <w:sz w:val="28"/>
          <w:szCs w:val="28"/>
          <w:lang w:bidi="ar-IQ"/>
        </w:rPr>
      </w:pPr>
      <w:r w:rsidRPr="00437A1F">
        <w:rPr>
          <w:rFonts w:ascii="Simplified Arabic" w:eastAsiaTheme="minorEastAsia" w:hAnsi="Simplified Arabic" w:cs="Simplified Arabic"/>
          <w:sz w:val="28"/>
          <w:szCs w:val="28"/>
          <w:rtl/>
          <w:lang w:bidi="ar-IQ"/>
        </w:rPr>
        <w:t xml:space="preserve">إيمان اسعد طافش (2011) : </w:t>
      </w:r>
      <w:r w:rsidRPr="00437A1F">
        <w:rPr>
          <w:rFonts w:ascii="Simplified Arabic" w:eastAsiaTheme="minorEastAsia" w:hAnsi="Simplified Arabic" w:cs="Simplified Arabic"/>
          <w:b/>
          <w:bCs/>
          <w:sz w:val="28"/>
          <w:szCs w:val="28"/>
          <w:rtl/>
          <w:lang w:bidi="ar-IQ"/>
        </w:rPr>
        <w:t xml:space="preserve">اثر برنامج مقترح في مهارات التواصل الرياضي على تنمية التحصيل العلمي ومهارات التفكير البصري في الهندسة لدى طالبات الصف الثامن أساسي بغزة , </w:t>
      </w:r>
      <w:r w:rsidRPr="00A701BC">
        <w:rPr>
          <w:rFonts w:ascii="Simplified Arabic" w:eastAsiaTheme="minorEastAsia" w:hAnsi="Simplified Arabic" w:cs="Simplified Arabic"/>
          <w:sz w:val="28"/>
          <w:szCs w:val="28"/>
          <w:rtl/>
          <w:lang w:bidi="ar-IQ"/>
        </w:rPr>
        <w:t>رسالة ماجستير غير منشورة , كلية التربية , الجامعة الإسلامية , غزة.</w:t>
      </w:r>
    </w:p>
    <w:p w:rsidR="00696DC7" w:rsidRDefault="00696DC7" w:rsidP="002A6FC6">
      <w:pPr>
        <w:numPr>
          <w:ilvl w:val="0"/>
          <w:numId w:val="22"/>
        </w:numPr>
        <w:spacing w:after="200" w:line="276" w:lineRule="auto"/>
        <w:jc w:val="lowKashida"/>
        <w:rPr>
          <w:rFonts w:ascii="Simplified Arabic" w:eastAsiaTheme="minorHAnsi" w:hAnsi="Simplified Arabic" w:cs="Simplified Arabic"/>
          <w:smallCaps/>
          <w:sz w:val="32"/>
          <w:szCs w:val="32"/>
          <w:lang w:bidi="ar-IQ"/>
        </w:rPr>
      </w:pPr>
      <w:r>
        <w:rPr>
          <w:rFonts w:ascii="Simplified Arabic" w:hAnsi="Simplified Arabic" w:cs="Simplified Arabic" w:hint="cs"/>
          <w:sz w:val="32"/>
          <w:szCs w:val="32"/>
          <w:rtl/>
          <w:lang w:bidi="ar-IQ"/>
        </w:rPr>
        <w:t>بندر ,لويس كارو (1996):</w:t>
      </w:r>
      <w:r w:rsidR="00A701BC" w:rsidRPr="00090620">
        <w:rPr>
          <w:rFonts w:ascii="Simplified Arabic" w:hAnsi="Simplified Arabic" w:cs="Simplified Arabic" w:hint="cs"/>
          <w:b/>
          <w:bCs/>
          <w:sz w:val="32"/>
          <w:szCs w:val="32"/>
          <w:rtl/>
          <w:lang w:bidi="ar-IQ"/>
        </w:rPr>
        <w:t>دراسة</w:t>
      </w:r>
      <w:r w:rsidRPr="00090620">
        <w:rPr>
          <w:rFonts w:ascii="Simplified Arabic" w:hAnsi="Simplified Arabic" w:cs="Simplified Arabic" w:hint="cs"/>
          <w:b/>
          <w:bCs/>
          <w:sz w:val="32"/>
          <w:szCs w:val="32"/>
          <w:rtl/>
          <w:lang w:bidi="ar-IQ"/>
        </w:rPr>
        <w:t xml:space="preserve"> مقارنه بين التفكير والتوافق النفسي بين الطلبة</w:t>
      </w:r>
      <w:r>
        <w:rPr>
          <w:rFonts w:ascii="Simplified Arabic" w:hAnsi="Simplified Arabic" w:cs="Simplified Arabic" w:hint="cs"/>
          <w:b/>
          <w:bCs/>
          <w:sz w:val="32"/>
          <w:szCs w:val="32"/>
          <w:rtl/>
          <w:lang w:bidi="ar-IQ"/>
        </w:rPr>
        <w:t xml:space="preserve"> المتميزين  </w:t>
      </w:r>
      <w:r w:rsidRPr="00090620">
        <w:rPr>
          <w:rFonts w:ascii="Simplified Arabic" w:hAnsi="Simplified Arabic" w:cs="Simplified Arabic" w:hint="cs"/>
          <w:b/>
          <w:bCs/>
          <w:sz w:val="32"/>
          <w:szCs w:val="32"/>
          <w:rtl/>
          <w:lang w:bidi="ar-IQ"/>
        </w:rPr>
        <w:t>واقرانهم  في المدارس الإعدادية</w:t>
      </w:r>
      <w:r>
        <w:rPr>
          <w:rFonts w:ascii="Simplified Arabic" w:hAnsi="Simplified Arabic" w:cs="Simplified Arabic" w:hint="cs"/>
          <w:sz w:val="32"/>
          <w:szCs w:val="32"/>
          <w:rtl/>
          <w:lang w:bidi="ar-IQ"/>
        </w:rPr>
        <w:t xml:space="preserve"> ,أطروحة دكتوراه غير منشوره , كليه التربية ابن رشد, بغداد.</w:t>
      </w:r>
    </w:p>
    <w:p w:rsidR="00696DC7" w:rsidRPr="002A6FC6" w:rsidRDefault="00696DC7" w:rsidP="00A701BC">
      <w:pPr>
        <w:pStyle w:val="a4"/>
        <w:numPr>
          <w:ilvl w:val="0"/>
          <w:numId w:val="22"/>
        </w:numPr>
        <w:rPr>
          <w:rFonts w:ascii="Simplified Arabic" w:hAnsi="Simplified Arabic" w:cs="Simplified Arabic"/>
          <w:sz w:val="32"/>
          <w:szCs w:val="32"/>
          <w:rtl/>
          <w:lang w:bidi="ar-IQ"/>
        </w:rPr>
      </w:pPr>
      <w:r w:rsidRPr="002A6FC6">
        <w:rPr>
          <w:rFonts w:ascii="Simplified Arabic" w:hAnsi="Simplified Arabic" w:cs="Simplified Arabic" w:hint="cs"/>
          <w:sz w:val="32"/>
          <w:szCs w:val="32"/>
          <w:rtl/>
          <w:lang w:bidi="ar-IQ"/>
        </w:rPr>
        <w:lastRenderedPageBreak/>
        <w:t xml:space="preserve">الخزندار , نائله نجيب نعمان (2010): </w:t>
      </w:r>
      <w:r w:rsidRPr="00A701BC">
        <w:rPr>
          <w:rFonts w:ascii="Simplified Arabic" w:hAnsi="Simplified Arabic" w:cs="Simplified Arabic" w:hint="cs"/>
          <w:b/>
          <w:bCs/>
          <w:sz w:val="32"/>
          <w:szCs w:val="32"/>
          <w:rtl/>
          <w:lang w:bidi="ar-IQ"/>
        </w:rPr>
        <w:t xml:space="preserve">تقويم </w:t>
      </w:r>
      <w:r w:rsidR="00A701BC" w:rsidRPr="00A701BC">
        <w:rPr>
          <w:rFonts w:ascii="Simplified Arabic" w:hAnsi="Simplified Arabic" w:cs="Simplified Arabic" w:hint="cs"/>
          <w:b/>
          <w:bCs/>
          <w:sz w:val="32"/>
          <w:szCs w:val="32"/>
          <w:rtl/>
          <w:lang w:bidi="ar-IQ"/>
        </w:rPr>
        <w:t>محتوى</w:t>
      </w:r>
      <w:r w:rsidRPr="00A701BC">
        <w:rPr>
          <w:rFonts w:ascii="Simplified Arabic" w:hAnsi="Simplified Arabic" w:cs="Simplified Arabic" w:hint="cs"/>
          <w:b/>
          <w:bCs/>
          <w:sz w:val="32"/>
          <w:szCs w:val="32"/>
          <w:rtl/>
          <w:lang w:bidi="ar-IQ"/>
        </w:rPr>
        <w:t xml:space="preserve"> كتب الرياضيات </w:t>
      </w:r>
      <w:r w:rsidR="00A701BC" w:rsidRPr="00A701BC">
        <w:rPr>
          <w:rFonts w:ascii="Simplified Arabic" w:hAnsi="Simplified Arabic" w:cs="Simplified Arabic" w:hint="cs"/>
          <w:b/>
          <w:bCs/>
          <w:sz w:val="32"/>
          <w:szCs w:val="32"/>
          <w:rtl/>
          <w:lang w:bidi="ar-IQ"/>
        </w:rPr>
        <w:t>للمرحلة</w:t>
      </w:r>
      <w:r w:rsidRPr="00A701BC">
        <w:rPr>
          <w:rFonts w:ascii="Simplified Arabic" w:hAnsi="Simplified Arabic" w:cs="Simplified Arabic" w:hint="cs"/>
          <w:b/>
          <w:bCs/>
          <w:sz w:val="32"/>
          <w:szCs w:val="32"/>
          <w:rtl/>
          <w:lang w:bidi="ar-IQ"/>
        </w:rPr>
        <w:t xml:space="preserve"> </w:t>
      </w:r>
      <w:r w:rsidR="00A701BC" w:rsidRPr="00A701BC">
        <w:rPr>
          <w:rFonts w:ascii="Simplified Arabic" w:hAnsi="Simplified Arabic" w:cs="Simplified Arabic" w:hint="cs"/>
          <w:b/>
          <w:bCs/>
          <w:sz w:val="32"/>
          <w:szCs w:val="32"/>
          <w:rtl/>
          <w:lang w:bidi="ar-IQ"/>
        </w:rPr>
        <w:t xml:space="preserve">الأساسية العليا في </w:t>
      </w:r>
      <w:r w:rsidRPr="00A701BC">
        <w:rPr>
          <w:rFonts w:ascii="Simplified Arabic" w:hAnsi="Simplified Arabic" w:cs="Simplified Arabic" w:hint="cs"/>
          <w:b/>
          <w:bCs/>
          <w:sz w:val="32"/>
          <w:szCs w:val="32"/>
          <w:rtl/>
          <w:lang w:bidi="ar-IQ"/>
        </w:rPr>
        <w:t>ضوء مهارات التفكير البصري</w:t>
      </w:r>
      <w:r w:rsidRPr="002A6FC6">
        <w:rPr>
          <w:rFonts w:ascii="Simplified Arabic" w:hAnsi="Simplified Arabic" w:cs="Simplified Arabic" w:hint="cs"/>
          <w:sz w:val="32"/>
          <w:szCs w:val="32"/>
          <w:rtl/>
          <w:lang w:bidi="ar-IQ"/>
        </w:rPr>
        <w:t xml:space="preserve"> , جامعه الاقص</w:t>
      </w:r>
      <w:r w:rsidR="00A701BC">
        <w:rPr>
          <w:rFonts w:ascii="Simplified Arabic" w:hAnsi="Simplified Arabic" w:cs="Simplified Arabic" w:hint="cs"/>
          <w:sz w:val="32"/>
          <w:szCs w:val="32"/>
          <w:rtl/>
          <w:lang w:bidi="ar-IQ"/>
        </w:rPr>
        <w:t>ى</w:t>
      </w:r>
      <w:r w:rsidRPr="002A6FC6">
        <w:rPr>
          <w:rFonts w:ascii="Simplified Arabic" w:hAnsi="Simplified Arabic" w:cs="Simplified Arabic" w:hint="cs"/>
          <w:sz w:val="32"/>
          <w:szCs w:val="32"/>
          <w:rtl/>
          <w:lang w:bidi="ar-IQ"/>
        </w:rPr>
        <w:t xml:space="preserve">, فلسطين . </w:t>
      </w:r>
    </w:p>
    <w:p w:rsidR="00696DC7" w:rsidRPr="002A6FC6" w:rsidRDefault="00A701BC" w:rsidP="00A701BC">
      <w:pPr>
        <w:pStyle w:val="a4"/>
        <w:numPr>
          <w:ilvl w:val="0"/>
          <w:numId w:val="22"/>
        </w:num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رعد رزوقي وسهى </w:t>
      </w:r>
      <w:r w:rsidR="00696DC7" w:rsidRPr="002A6FC6">
        <w:rPr>
          <w:rFonts w:ascii="Simplified Arabic" w:hAnsi="Simplified Arabic" w:cs="Simplified Arabic" w:hint="cs"/>
          <w:sz w:val="32"/>
          <w:szCs w:val="32"/>
          <w:rtl/>
          <w:lang w:bidi="ar-IQ"/>
        </w:rPr>
        <w:t xml:space="preserve">عبد الكريم (2013): </w:t>
      </w:r>
      <w:r w:rsidR="00696DC7" w:rsidRPr="00A701BC">
        <w:rPr>
          <w:rFonts w:ascii="Simplified Arabic" w:hAnsi="Simplified Arabic" w:cs="Simplified Arabic" w:hint="cs"/>
          <w:b/>
          <w:bCs/>
          <w:sz w:val="32"/>
          <w:szCs w:val="32"/>
          <w:rtl/>
          <w:lang w:bidi="ar-IQ"/>
        </w:rPr>
        <w:t xml:space="preserve">التفكير و </w:t>
      </w:r>
      <w:r w:rsidRPr="00A701BC">
        <w:rPr>
          <w:rFonts w:ascii="Simplified Arabic" w:hAnsi="Simplified Arabic" w:cs="Simplified Arabic" w:hint="cs"/>
          <w:b/>
          <w:bCs/>
          <w:sz w:val="32"/>
          <w:szCs w:val="32"/>
          <w:rtl/>
          <w:lang w:bidi="ar-IQ"/>
        </w:rPr>
        <w:t>أنواعه</w:t>
      </w:r>
      <w:r w:rsidR="00696DC7" w:rsidRPr="00A701BC">
        <w:rPr>
          <w:rFonts w:ascii="Simplified Arabic" w:hAnsi="Simplified Arabic" w:cs="Simplified Arabic" w:hint="cs"/>
          <w:b/>
          <w:bCs/>
          <w:sz w:val="32"/>
          <w:szCs w:val="32"/>
          <w:rtl/>
          <w:lang w:bidi="ar-IQ"/>
        </w:rPr>
        <w:t xml:space="preserve"> وانماطه</w:t>
      </w:r>
      <w:r w:rsidR="00696DC7" w:rsidRPr="002A6FC6">
        <w:rPr>
          <w:rFonts w:ascii="Simplified Arabic" w:hAnsi="Simplified Arabic" w:cs="Simplified Arabic" w:hint="cs"/>
          <w:sz w:val="32"/>
          <w:szCs w:val="32"/>
          <w:rtl/>
          <w:lang w:bidi="ar-IQ"/>
        </w:rPr>
        <w:t xml:space="preserve"> ,ج, بغداد .</w:t>
      </w:r>
    </w:p>
    <w:p w:rsidR="00696DC7" w:rsidRPr="002A6FC6" w:rsidRDefault="00696DC7" w:rsidP="002A6FC6">
      <w:pPr>
        <w:pStyle w:val="a4"/>
        <w:numPr>
          <w:ilvl w:val="0"/>
          <w:numId w:val="22"/>
        </w:numPr>
        <w:rPr>
          <w:rFonts w:ascii="Simplified Arabic" w:hAnsi="Simplified Arabic" w:cs="Simplified Arabic"/>
          <w:sz w:val="32"/>
          <w:szCs w:val="32"/>
          <w:rtl/>
          <w:lang w:bidi="ar-IQ"/>
        </w:rPr>
      </w:pPr>
      <w:r w:rsidRPr="002A6FC6">
        <w:rPr>
          <w:rFonts w:ascii="Simplified Arabic" w:hAnsi="Simplified Arabic" w:cs="Simplified Arabic" w:hint="cs"/>
          <w:sz w:val="32"/>
          <w:szCs w:val="32"/>
          <w:rtl/>
          <w:lang w:bidi="ar-IQ"/>
        </w:rPr>
        <w:t xml:space="preserve">سعاده ,جوده وعادل </w:t>
      </w:r>
      <w:r w:rsidR="00A701BC">
        <w:rPr>
          <w:rFonts w:ascii="Simplified Arabic" w:hAnsi="Simplified Arabic" w:cs="Simplified Arabic" w:hint="cs"/>
          <w:sz w:val="32"/>
          <w:szCs w:val="32"/>
          <w:rtl/>
          <w:lang w:bidi="ar-IQ"/>
        </w:rPr>
        <w:t>وفائز (2003) :</w:t>
      </w:r>
      <w:r w:rsidR="00A701BC" w:rsidRPr="00A701BC">
        <w:rPr>
          <w:rFonts w:ascii="Simplified Arabic" w:hAnsi="Simplified Arabic" w:cs="Simplified Arabic" w:hint="cs"/>
          <w:b/>
          <w:bCs/>
          <w:sz w:val="32"/>
          <w:szCs w:val="32"/>
          <w:rtl/>
          <w:lang w:bidi="ar-IQ"/>
        </w:rPr>
        <w:t>استخدام الحاسوب  و</w:t>
      </w:r>
      <w:r w:rsidRPr="00A701BC">
        <w:rPr>
          <w:rFonts w:ascii="Simplified Arabic" w:hAnsi="Simplified Arabic" w:cs="Simplified Arabic" w:hint="cs"/>
          <w:b/>
          <w:bCs/>
          <w:sz w:val="32"/>
          <w:szCs w:val="32"/>
          <w:rtl/>
          <w:lang w:bidi="ar-IQ"/>
        </w:rPr>
        <w:t xml:space="preserve">الانترنت في ميدان </w:t>
      </w:r>
      <w:r w:rsidR="00A701BC" w:rsidRPr="00A701BC">
        <w:rPr>
          <w:rFonts w:ascii="Simplified Arabic" w:hAnsi="Simplified Arabic" w:cs="Simplified Arabic" w:hint="cs"/>
          <w:b/>
          <w:bCs/>
          <w:sz w:val="32"/>
          <w:szCs w:val="32"/>
          <w:rtl/>
          <w:lang w:bidi="ar-IQ"/>
        </w:rPr>
        <w:t>التربية</w:t>
      </w:r>
      <w:r w:rsidRPr="00A701BC">
        <w:rPr>
          <w:rFonts w:ascii="Simplified Arabic" w:hAnsi="Simplified Arabic" w:cs="Simplified Arabic" w:hint="cs"/>
          <w:b/>
          <w:bCs/>
          <w:sz w:val="32"/>
          <w:szCs w:val="32"/>
          <w:rtl/>
          <w:lang w:bidi="ar-IQ"/>
        </w:rPr>
        <w:t xml:space="preserve">  والتعليم</w:t>
      </w:r>
      <w:r w:rsidRPr="002A6FC6">
        <w:rPr>
          <w:rFonts w:ascii="Simplified Arabic" w:hAnsi="Simplified Arabic" w:cs="Simplified Arabic" w:hint="cs"/>
          <w:sz w:val="32"/>
          <w:szCs w:val="32"/>
          <w:rtl/>
          <w:lang w:bidi="ar-IQ"/>
        </w:rPr>
        <w:t xml:space="preserve"> ,ط, دار الشروق ,عمان .</w:t>
      </w:r>
    </w:p>
    <w:p w:rsidR="00696DC7" w:rsidRPr="002A6FC6" w:rsidRDefault="00696DC7" w:rsidP="00A701BC">
      <w:pPr>
        <w:pStyle w:val="a4"/>
        <w:numPr>
          <w:ilvl w:val="0"/>
          <w:numId w:val="22"/>
        </w:numPr>
        <w:rPr>
          <w:rFonts w:ascii="Simplified Arabic" w:hAnsi="Simplified Arabic" w:cs="Simplified Arabic"/>
          <w:sz w:val="32"/>
          <w:szCs w:val="32"/>
          <w:rtl/>
          <w:lang w:bidi="ar-IQ"/>
        </w:rPr>
      </w:pPr>
      <w:r w:rsidRPr="002A6FC6">
        <w:rPr>
          <w:rFonts w:ascii="Simplified Arabic" w:hAnsi="Simplified Arabic" w:cs="Simplified Arabic" w:hint="cs"/>
          <w:sz w:val="32"/>
          <w:szCs w:val="32"/>
          <w:rtl/>
          <w:lang w:bidi="ar-IQ"/>
        </w:rPr>
        <w:t>الشهيلي , عامر فيصل (2014) : ا</w:t>
      </w:r>
      <w:r w:rsidRPr="00A701BC">
        <w:rPr>
          <w:rFonts w:ascii="Simplified Arabic" w:hAnsi="Simplified Arabic" w:cs="Simplified Arabic" w:hint="cs"/>
          <w:b/>
          <w:bCs/>
          <w:sz w:val="32"/>
          <w:szCs w:val="32"/>
          <w:rtl/>
          <w:lang w:bidi="ar-IQ"/>
        </w:rPr>
        <w:t xml:space="preserve">ثر </w:t>
      </w:r>
      <w:r w:rsidR="00A701BC" w:rsidRPr="00A701BC">
        <w:rPr>
          <w:rFonts w:ascii="Simplified Arabic" w:hAnsi="Simplified Arabic" w:cs="Simplified Arabic" w:hint="cs"/>
          <w:b/>
          <w:bCs/>
          <w:sz w:val="32"/>
          <w:szCs w:val="32"/>
          <w:rtl/>
          <w:lang w:bidi="ar-IQ"/>
        </w:rPr>
        <w:t>استراتيجية</w:t>
      </w:r>
      <w:r w:rsidRPr="00A701BC">
        <w:rPr>
          <w:rFonts w:ascii="Simplified Arabic" w:hAnsi="Simplified Arabic" w:cs="Simplified Arabic" w:hint="cs"/>
          <w:b/>
          <w:bCs/>
          <w:sz w:val="32"/>
          <w:szCs w:val="32"/>
          <w:rtl/>
          <w:lang w:bidi="ar-IQ"/>
        </w:rPr>
        <w:t xml:space="preserve"> التعليم البصري في اكتساب المفاهيم </w:t>
      </w:r>
      <w:r w:rsidR="00A701BC" w:rsidRPr="00A701BC">
        <w:rPr>
          <w:rFonts w:ascii="Simplified Arabic" w:hAnsi="Simplified Arabic" w:cs="Simplified Arabic" w:hint="cs"/>
          <w:b/>
          <w:bCs/>
          <w:sz w:val="32"/>
          <w:szCs w:val="32"/>
          <w:rtl/>
          <w:lang w:bidi="ar-IQ"/>
        </w:rPr>
        <w:t>الفيزيائية</w:t>
      </w:r>
      <w:r w:rsidR="00A701BC">
        <w:rPr>
          <w:rFonts w:ascii="Simplified Arabic" w:hAnsi="Simplified Arabic" w:cs="Simplified Arabic" w:hint="cs"/>
          <w:b/>
          <w:bCs/>
          <w:sz w:val="32"/>
          <w:szCs w:val="32"/>
          <w:rtl/>
          <w:lang w:bidi="ar-IQ"/>
        </w:rPr>
        <w:t xml:space="preserve"> و</w:t>
      </w:r>
      <w:r w:rsidRPr="00A701BC">
        <w:rPr>
          <w:rFonts w:ascii="Simplified Arabic" w:hAnsi="Simplified Arabic" w:cs="Simplified Arabic" w:hint="cs"/>
          <w:b/>
          <w:bCs/>
          <w:sz w:val="32"/>
          <w:szCs w:val="32"/>
          <w:rtl/>
          <w:lang w:bidi="ar-IQ"/>
        </w:rPr>
        <w:t>التفكير البصري عند طلاب الصف الرابع العلمي</w:t>
      </w:r>
      <w:r w:rsidR="00A701BC">
        <w:rPr>
          <w:rFonts w:ascii="Simplified Arabic" w:hAnsi="Simplified Arabic" w:cs="Simplified Arabic" w:hint="cs"/>
          <w:sz w:val="32"/>
          <w:szCs w:val="32"/>
          <w:rtl/>
          <w:lang w:bidi="ar-IQ"/>
        </w:rPr>
        <w:t xml:space="preserve">  ,ك</w:t>
      </w:r>
      <w:r w:rsidRPr="002A6FC6">
        <w:rPr>
          <w:rFonts w:ascii="Simplified Arabic" w:hAnsi="Simplified Arabic" w:cs="Simplified Arabic" w:hint="cs"/>
          <w:sz w:val="32"/>
          <w:szCs w:val="32"/>
          <w:rtl/>
          <w:lang w:bidi="ar-IQ"/>
        </w:rPr>
        <w:t xml:space="preserve">ليه </w:t>
      </w:r>
      <w:r w:rsidR="008920C6" w:rsidRPr="002A6FC6">
        <w:rPr>
          <w:rFonts w:ascii="Simplified Arabic" w:hAnsi="Simplified Arabic" w:cs="Simplified Arabic" w:hint="cs"/>
          <w:sz w:val="32"/>
          <w:szCs w:val="32"/>
          <w:rtl/>
          <w:lang w:bidi="ar-IQ"/>
        </w:rPr>
        <w:t>التربية</w:t>
      </w:r>
      <w:r w:rsidRPr="002A6FC6">
        <w:rPr>
          <w:rFonts w:ascii="Simplified Arabic" w:hAnsi="Simplified Arabic" w:cs="Simplified Arabic" w:hint="cs"/>
          <w:sz w:val="32"/>
          <w:szCs w:val="32"/>
          <w:rtl/>
          <w:lang w:bidi="ar-IQ"/>
        </w:rPr>
        <w:t xml:space="preserve"> , ابن الهيثم , رساله ماجستير , بغداد </w:t>
      </w:r>
    </w:p>
    <w:p w:rsidR="00696DC7" w:rsidRDefault="00696DC7" w:rsidP="002A6FC6">
      <w:pPr>
        <w:pStyle w:val="a4"/>
        <w:numPr>
          <w:ilvl w:val="0"/>
          <w:numId w:val="22"/>
        </w:numPr>
        <w:rPr>
          <w:rFonts w:ascii="Simplified Arabic" w:hAnsi="Simplified Arabic" w:cs="Simplified Arabic"/>
          <w:sz w:val="32"/>
          <w:szCs w:val="32"/>
          <w:lang w:bidi="ar-IQ"/>
        </w:rPr>
      </w:pPr>
      <w:r>
        <w:rPr>
          <w:rFonts w:ascii="Simplified Arabic" w:hAnsi="Simplified Arabic" w:cs="Simplified Arabic" w:hint="cs"/>
          <w:sz w:val="28"/>
          <w:szCs w:val="28"/>
          <w:rtl/>
          <w:lang w:bidi="ar-IQ"/>
        </w:rPr>
        <w:t xml:space="preserve">عبد الباري ، ماهر شعبان (2010) : </w:t>
      </w:r>
      <w:r w:rsidR="00A701BC" w:rsidRPr="00BD100F">
        <w:rPr>
          <w:rFonts w:ascii="Simplified Arabic" w:hAnsi="Simplified Arabic" w:cs="Simplified Arabic" w:hint="cs"/>
          <w:b/>
          <w:bCs/>
          <w:sz w:val="28"/>
          <w:szCs w:val="28"/>
          <w:rtl/>
          <w:lang w:bidi="ar-IQ"/>
        </w:rPr>
        <w:t>استراتيجيات</w:t>
      </w:r>
      <w:r w:rsidRPr="00BD100F">
        <w:rPr>
          <w:rFonts w:ascii="Simplified Arabic" w:hAnsi="Simplified Arabic" w:cs="Simplified Arabic" w:hint="cs"/>
          <w:b/>
          <w:bCs/>
          <w:sz w:val="28"/>
          <w:szCs w:val="28"/>
          <w:rtl/>
          <w:lang w:bidi="ar-IQ"/>
        </w:rPr>
        <w:t xml:space="preserve"> فهم المقروء</w:t>
      </w:r>
      <w:r>
        <w:rPr>
          <w:rFonts w:ascii="Simplified Arabic" w:hAnsi="Simplified Arabic" w:cs="Simplified Arabic" w:hint="cs"/>
          <w:sz w:val="28"/>
          <w:szCs w:val="28"/>
          <w:rtl/>
          <w:lang w:bidi="ar-IQ"/>
        </w:rPr>
        <w:t xml:space="preserve"> ، ط1 ، دار المسيرة  عمان .</w:t>
      </w:r>
    </w:p>
    <w:p w:rsidR="00696DC7" w:rsidRPr="002A6FC6" w:rsidRDefault="00696DC7" w:rsidP="002A6FC6">
      <w:pPr>
        <w:pStyle w:val="a4"/>
        <w:numPr>
          <w:ilvl w:val="0"/>
          <w:numId w:val="22"/>
        </w:numPr>
        <w:rPr>
          <w:rFonts w:ascii="Simplified Arabic" w:hAnsi="Simplified Arabic" w:cs="Simplified Arabic"/>
          <w:sz w:val="32"/>
          <w:szCs w:val="32"/>
          <w:rtl/>
          <w:lang w:bidi="ar-IQ"/>
        </w:rPr>
      </w:pPr>
      <w:r w:rsidRPr="002A6FC6">
        <w:rPr>
          <w:rFonts w:ascii="Simplified Arabic" w:hAnsi="Simplified Arabic" w:cs="Simplified Arabic" w:hint="cs"/>
          <w:sz w:val="32"/>
          <w:szCs w:val="32"/>
          <w:rtl/>
          <w:lang w:bidi="ar-IQ"/>
        </w:rPr>
        <w:t>العسكري ، كفاح يحيى صالح احمد (2009):</w:t>
      </w:r>
      <w:r w:rsidRPr="002A6FC6">
        <w:rPr>
          <w:rFonts w:ascii="Simplified Arabic" w:hAnsi="Simplified Arabic" w:cs="Simplified Arabic" w:hint="cs"/>
          <w:b/>
          <w:bCs/>
          <w:sz w:val="32"/>
          <w:szCs w:val="32"/>
          <w:rtl/>
          <w:lang w:bidi="ar-IQ"/>
        </w:rPr>
        <w:t>اثر برنامج تدريبي لتنميه مهارات التفكير المعرفي لمنخفضي ومرتفعي الفاعلية الذاتية لطلبه الجامعة</w:t>
      </w:r>
      <w:r w:rsidRPr="002A6FC6">
        <w:rPr>
          <w:rFonts w:ascii="Simplified Arabic" w:hAnsi="Simplified Arabic" w:cs="Simplified Arabic" w:hint="cs"/>
          <w:sz w:val="32"/>
          <w:szCs w:val="32"/>
          <w:rtl/>
          <w:lang w:bidi="ar-IQ"/>
        </w:rPr>
        <w:t xml:space="preserve"> ، أطروحة دكتوراه غير منشورة الجامعة المستنصرية ، بغداد.</w:t>
      </w:r>
    </w:p>
    <w:p w:rsidR="00696DC7" w:rsidRPr="002A6FC6" w:rsidRDefault="00696DC7" w:rsidP="002A6FC6">
      <w:pPr>
        <w:pStyle w:val="a4"/>
        <w:numPr>
          <w:ilvl w:val="0"/>
          <w:numId w:val="22"/>
        </w:numPr>
        <w:rPr>
          <w:rFonts w:ascii="Simplified Arabic" w:hAnsi="Simplified Arabic" w:cs="Simplified Arabic"/>
          <w:sz w:val="32"/>
          <w:szCs w:val="32"/>
          <w:rtl/>
          <w:lang w:bidi="ar-IQ"/>
        </w:rPr>
      </w:pPr>
      <w:r w:rsidRPr="002A6FC6">
        <w:rPr>
          <w:rFonts w:ascii="Simplified Arabic" w:hAnsi="Simplified Arabic" w:cs="Simplified Arabic" w:hint="cs"/>
          <w:sz w:val="32"/>
          <w:szCs w:val="32"/>
          <w:rtl/>
          <w:lang w:bidi="ar-IQ"/>
        </w:rPr>
        <w:t xml:space="preserve">العفون ,ناديه حسين ؤ منتهى مطشر عبد الصاحب (2012) </w:t>
      </w:r>
      <w:r w:rsidRPr="002A6FC6">
        <w:rPr>
          <w:rFonts w:ascii="Simplified Arabic" w:hAnsi="Simplified Arabic" w:cs="Simplified Arabic" w:hint="cs"/>
          <w:b/>
          <w:bCs/>
          <w:sz w:val="32"/>
          <w:szCs w:val="32"/>
          <w:rtl/>
          <w:lang w:bidi="ar-IQ"/>
        </w:rPr>
        <w:t>التفكير وانماطه ونظرياته  واساليب تعليمه وتعلمه</w:t>
      </w:r>
      <w:r w:rsidRPr="002A6FC6">
        <w:rPr>
          <w:rFonts w:ascii="Simplified Arabic" w:hAnsi="Simplified Arabic" w:cs="Simplified Arabic" w:hint="cs"/>
          <w:sz w:val="32"/>
          <w:szCs w:val="32"/>
          <w:rtl/>
          <w:lang w:bidi="ar-IQ"/>
        </w:rPr>
        <w:t>, ط, دار صفاء للنشر والتوزيع , عمان.</w:t>
      </w:r>
    </w:p>
    <w:p w:rsidR="00696DC7" w:rsidRDefault="00696DC7" w:rsidP="002A6FC6">
      <w:pPr>
        <w:pStyle w:val="a4"/>
        <w:numPr>
          <w:ilvl w:val="0"/>
          <w:numId w:val="22"/>
        </w:numPr>
        <w:rPr>
          <w:rFonts w:ascii="Simplified Arabic" w:hAnsi="Simplified Arabic" w:cs="Simplified Arabic"/>
          <w:sz w:val="32"/>
          <w:szCs w:val="32"/>
          <w:lang w:bidi="ar-IQ"/>
        </w:rPr>
      </w:pPr>
      <w:r w:rsidRPr="00437A1F">
        <w:rPr>
          <w:rFonts w:ascii="Simplified Arabic" w:eastAsiaTheme="minorEastAsia" w:hAnsi="Simplified Arabic" w:cs="Simplified Arabic"/>
          <w:sz w:val="28"/>
          <w:szCs w:val="28"/>
          <w:rtl/>
        </w:rPr>
        <w:t>عمار</w:t>
      </w:r>
      <w:r w:rsidRPr="00437A1F">
        <w:rPr>
          <w:rFonts w:ascii="Simplified Arabic" w:eastAsiaTheme="minorEastAsia" w:hAnsi="Simplified Arabic" w:cs="Simplified Arabic"/>
          <w:sz w:val="28"/>
          <w:szCs w:val="28"/>
        </w:rPr>
        <w:t xml:space="preserve"> , </w:t>
      </w:r>
      <w:r w:rsidRPr="00437A1F">
        <w:rPr>
          <w:rFonts w:ascii="Simplified Arabic" w:eastAsiaTheme="minorEastAsia" w:hAnsi="Simplified Arabic" w:cs="Simplified Arabic"/>
          <w:sz w:val="28"/>
          <w:szCs w:val="28"/>
          <w:rtl/>
        </w:rPr>
        <w:t>محمد</w:t>
      </w:r>
      <w:r w:rsidRPr="00437A1F">
        <w:rPr>
          <w:rFonts w:ascii="Simplified Arabic" w:eastAsiaTheme="minorEastAsia" w:hAnsi="Simplified Arabic" w:cs="Simplified Arabic"/>
          <w:sz w:val="28"/>
          <w:szCs w:val="28"/>
        </w:rPr>
        <w:t xml:space="preserve"> </w:t>
      </w:r>
      <w:r w:rsidRPr="00437A1F">
        <w:rPr>
          <w:rFonts w:ascii="Simplified Arabic" w:eastAsiaTheme="minorEastAsia" w:hAnsi="Simplified Arabic" w:cs="Simplified Arabic"/>
          <w:sz w:val="28"/>
          <w:szCs w:val="28"/>
          <w:rtl/>
        </w:rPr>
        <w:t>عيد</w:t>
      </w:r>
      <w:r w:rsidRPr="00437A1F">
        <w:rPr>
          <w:rFonts w:ascii="Simplified Arabic" w:eastAsiaTheme="minorEastAsia" w:hAnsi="Simplified Arabic" w:cs="Simplified Arabic"/>
          <w:sz w:val="28"/>
          <w:szCs w:val="28"/>
        </w:rPr>
        <w:t xml:space="preserve"> ,</w:t>
      </w:r>
      <w:r w:rsidRPr="00437A1F">
        <w:rPr>
          <w:rFonts w:ascii="Simplified Arabic" w:eastAsiaTheme="minorEastAsia" w:hAnsi="Simplified Arabic" w:cs="Simplified Arabic"/>
          <w:sz w:val="28"/>
          <w:szCs w:val="28"/>
          <w:rtl/>
        </w:rPr>
        <w:t>نجوان</w:t>
      </w:r>
      <w:r w:rsidRPr="00437A1F">
        <w:rPr>
          <w:rFonts w:ascii="Simplified Arabic" w:eastAsiaTheme="minorEastAsia" w:hAnsi="Simplified Arabic" w:cs="Simplified Arabic"/>
          <w:sz w:val="28"/>
          <w:szCs w:val="28"/>
        </w:rPr>
        <w:t xml:space="preserve"> </w:t>
      </w:r>
      <w:r w:rsidRPr="00437A1F">
        <w:rPr>
          <w:rFonts w:ascii="Simplified Arabic" w:eastAsiaTheme="minorEastAsia" w:hAnsi="Simplified Arabic" w:cs="Simplified Arabic"/>
          <w:sz w:val="28"/>
          <w:szCs w:val="28"/>
          <w:rtl/>
        </w:rPr>
        <w:t>حامد</w:t>
      </w:r>
      <w:r w:rsidRPr="00437A1F">
        <w:rPr>
          <w:rFonts w:ascii="Simplified Arabic" w:eastAsiaTheme="minorEastAsia" w:hAnsi="Simplified Arabic" w:cs="Simplified Arabic"/>
          <w:sz w:val="28"/>
          <w:szCs w:val="28"/>
        </w:rPr>
        <w:t xml:space="preserve"> </w:t>
      </w:r>
      <w:r w:rsidRPr="00437A1F">
        <w:rPr>
          <w:rFonts w:ascii="Simplified Arabic" w:eastAsiaTheme="minorEastAsia" w:hAnsi="Simplified Arabic" w:cs="Simplified Arabic"/>
          <w:sz w:val="28"/>
          <w:szCs w:val="28"/>
          <w:rtl/>
        </w:rPr>
        <w:t>القباني</w:t>
      </w:r>
      <w:r w:rsidRPr="00437A1F">
        <w:rPr>
          <w:rFonts w:ascii="Simplified Arabic" w:eastAsiaTheme="minorEastAsia" w:hAnsi="Simplified Arabic" w:cs="Simplified Arabic"/>
          <w:sz w:val="28"/>
          <w:szCs w:val="28"/>
        </w:rPr>
        <w:t xml:space="preserve"> </w:t>
      </w:r>
      <w:r>
        <w:rPr>
          <w:rFonts w:ascii="Simplified Arabic" w:eastAsiaTheme="minorEastAsia" w:hAnsi="Simplified Arabic" w:cs="Simplified Arabic" w:hint="cs"/>
          <w:sz w:val="28"/>
          <w:szCs w:val="28"/>
          <w:rtl/>
        </w:rPr>
        <w:t>(2011):</w:t>
      </w:r>
      <w:r w:rsidRPr="00437A1F">
        <w:rPr>
          <w:rFonts w:ascii="Simplified Arabic" w:eastAsiaTheme="minorEastAsia" w:hAnsi="Simplified Arabic" w:cs="Simplified Arabic"/>
          <w:sz w:val="28"/>
          <w:szCs w:val="28"/>
        </w:rPr>
        <w:t xml:space="preserve"> </w:t>
      </w:r>
      <w:r w:rsidRPr="00437A1F">
        <w:rPr>
          <w:rFonts w:ascii="Simplified Arabic" w:eastAsiaTheme="minorEastAsia" w:hAnsi="Simplified Arabic" w:cs="Simplified Arabic"/>
          <w:b/>
          <w:bCs/>
          <w:sz w:val="28"/>
          <w:szCs w:val="28"/>
          <w:rtl/>
        </w:rPr>
        <w:t>التفكير</w:t>
      </w:r>
      <w:r w:rsidRPr="00437A1F">
        <w:rPr>
          <w:rFonts w:ascii="Simplified Arabic" w:eastAsiaTheme="minorEastAsia" w:hAnsi="Simplified Arabic" w:cs="Simplified Arabic"/>
          <w:b/>
          <w:bCs/>
          <w:sz w:val="28"/>
          <w:szCs w:val="28"/>
        </w:rPr>
        <w:t xml:space="preserve"> </w:t>
      </w:r>
      <w:r w:rsidRPr="00437A1F">
        <w:rPr>
          <w:rFonts w:ascii="Simplified Arabic" w:eastAsiaTheme="minorEastAsia" w:hAnsi="Simplified Arabic" w:cs="Simplified Arabic"/>
          <w:b/>
          <w:bCs/>
          <w:sz w:val="28"/>
          <w:szCs w:val="28"/>
          <w:rtl/>
        </w:rPr>
        <w:t>البصري</w:t>
      </w:r>
      <w:r w:rsidRPr="00437A1F">
        <w:rPr>
          <w:rFonts w:ascii="Simplified Arabic" w:eastAsiaTheme="minorEastAsia" w:hAnsi="Simplified Arabic" w:cs="Simplified Arabic"/>
          <w:b/>
          <w:bCs/>
          <w:sz w:val="28"/>
          <w:szCs w:val="28"/>
        </w:rPr>
        <w:t xml:space="preserve"> </w:t>
      </w:r>
      <w:r w:rsidRPr="00437A1F">
        <w:rPr>
          <w:rFonts w:ascii="Simplified Arabic" w:eastAsiaTheme="minorEastAsia" w:hAnsi="Simplified Arabic" w:cs="Simplified Arabic"/>
          <w:b/>
          <w:bCs/>
          <w:sz w:val="28"/>
          <w:szCs w:val="28"/>
          <w:rtl/>
        </w:rPr>
        <w:t>في</w:t>
      </w:r>
      <w:r w:rsidRPr="00437A1F">
        <w:rPr>
          <w:rFonts w:ascii="Simplified Arabic" w:eastAsiaTheme="minorEastAsia" w:hAnsi="Simplified Arabic" w:cs="Simplified Arabic"/>
          <w:b/>
          <w:bCs/>
          <w:sz w:val="28"/>
          <w:szCs w:val="28"/>
        </w:rPr>
        <w:t xml:space="preserve"> </w:t>
      </w:r>
      <w:r w:rsidRPr="00437A1F">
        <w:rPr>
          <w:rFonts w:ascii="Simplified Arabic" w:eastAsiaTheme="minorEastAsia" w:hAnsi="Simplified Arabic" w:cs="Simplified Arabic"/>
          <w:b/>
          <w:bCs/>
          <w:sz w:val="28"/>
          <w:szCs w:val="28"/>
          <w:rtl/>
        </w:rPr>
        <w:t>ضوء</w:t>
      </w:r>
      <w:r w:rsidRPr="00437A1F">
        <w:rPr>
          <w:rFonts w:ascii="Simplified Arabic" w:eastAsiaTheme="minorEastAsia" w:hAnsi="Simplified Arabic" w:cs="Simplified Arabic"/>
          <w:b/>
          <w:bCs/>
          <w:sz w:val="28"/>
          <w:szCs w:val="28"/>
        </w:rPr>
        <w:t xml:space="preserve"> </w:t>
      </w:r>
      <w:r w:rsidRPr="00437A1F">
        <w:rPr>
          <w:rFonts w:ascii="Simplified Arabic" w:eastAsiaTheme="minorEastAsia" w:hAnsi="Simplified Arabic" w:cs="Simplified Arabic"/>
          <w:b/>
          <w:bCs/>
          <w:sz w:val="28"/>
          <w:szCs w:val="28"/>
          <w:rtl/>
        </w:rPr>
        <w:t>تكنولوجيا</w:t>
      </w:r>
      <w:r>
        <w:rPr>
          <w:rFonts w:ascii="Simplified Arabic" w:eastAsiaTheme="minorHAnsi" w:hAnsi="Simplified Arabic" w:cs="Simplified Arabic" w:hint="cs"/>
          <w:b/>
          <w:bCs/>
          <w:sz w:val="28"/>
          <w:szCs w:val="28"/>
          <w:rtl/>
        </w:rPr>
        <w:t xml:space="preserve"> </w:t>
      </w:r>
      <w:r w:rsidRPr="0004650F">
        <w:rPr>
          <w:rFonts w:ascii="Simplified Arabic" w:eastAsiaTheme="minorHAnsi" w:hAnsi="Simplified Arabic" w:cs="Simplified Arabic"/>
          <w:b/>
          <w:bCs/>
          <w:sz w:val="28"/>
          <w:szCs w:val="28"/>
          <w:rtl/>
        </w:rPr>
        <w:t>التع</w:t>
      </w:r>
      <w:r>
        <w:rPr>
          <w:rFonts w:ascii="Simplified Arabic" w:eastAsiaTheme="minorHAnsi" w:hAnsi="Simplified Arabic" w:cs="Simplified Arabic" w:hint="cs"/>
          <w:b/>
          <w:bCs/>
          <w:sz w:val="28"/>
          <w:szCs w:val="28"/>
          <w:rtl/>
        </w:rPr>
        <w:t>ل</w:t>
      </w:r>
      <w:r w:rsidRPr="0004650F">
        <w:rPr>
          <w:rFonts w:ascii="Simplified Arabic" w:eastAsiaTheme="minorHAnsi" w:hAnsi="Simplified Arabic" w:cs="Simplified Arabic"/>
          <w:b/>
          <w:bCs/>
          <w:sz w:val="28"/>
          <w:szCs w:val="28"/>
          <w:rtl/>
        </w:rPr>
        <w:t>يم</w:t>
      </w:r>
      <w:r w:rsidRPr="0004650F">
        <w:rPr>
          <w:rFonts w:ascii="Simplified Arabic" w:eastAsiaTheme="minorHAnsi" w:hAnsi="Simplified Arabic" w:cs="Simplified Arabic"/>
          <w:b/>
          <w:bCs/>
          <w:sz w:val="28"/>
          <w:szCs w:val="28"/>
        </w:rPr>
        <w:t xml:space="preserve"> </w:t>
      </w:r>
      <w:r w:rsidRPr="0004650F">
        <w:rPr>
          <w:rFonts w:ascii="Simplified Arabic" w:eastAsiaTheme="minorHAnsi" w:hAnsi="Simplified Arabic" w:cs="Simplified Arabic"/>
          <w:sz w:val="28"/>
          <w:szCs w:val="28"/>
        </w:rPr>
        <w:t xml:space="preserve">, </w:t>
      </w:r>
      <w:r w:rsidRPr="0004650F">
        <w:rPr>
          <w:rFonts w:ascii="Simplified Arabic" w:eastAsiaTheme="minorHAnsi" w:hAnsi="Simplified Arabic" w:cs="Simplified Arabic"/>
          <w:sz w:val="28"/>
          <w:szCs w:val="28"/>
          <w:rtl/>
        </w:rPr>
        <w:t>ط</w:t>
      </w:r>
      <w:r w:rsidRPr="0004650F">
        <w:rPr>
          <w:rFonts w:ascii="Simplified Arabic" w:eastAsiaTheme="minorHAnsi" w:hAnsi="Simplified Arabic" w:cs="Simplified Arabic"/>
          <w:sz w:val="28"/>
          <w:szCs w:val="28"/>
        </w:rPr>
        <w:t xml:space="preserve"> 0, </w:t>
      </w:r>
      <w:r w:rsidRPr="0004650F">
        <w:rPr>
          <w:rFonts w:ascii="Simplified Arabic" w:eastAsiaTheme="minorHAnsi" w:hAnsi="Simplified Arabic" w:cs="Simplified Arabic"/>
          <w:sz w:val="28"/>
          <w:szCs w:val="28"/>
          <w:rtl/>
        </w:rPr>
        <w:t>دار</w:t>
      </w:r>
      <w:r w:rsidRPr="0004650F">
        <w:rPr>
          <w:rFonts w:ascii="Simplified Arabic" w:eastAsiaTheme="minorHAnsi" w:hAnsi="Simplified Arabic" w:cs="Simplified Arabic"/>
          <w:sz w:val="28"/>
          <w:szCs w:val="28"/>
        </w:rPr>
        <w:t xml:space="preserve"> </w:t>
      </w:r>
      <w:r w:rsidRPr="0004650F">
        <w:rPr>
          <w:rFonts w:ascii="Simplified Arabic" w:eastAsiaTheme="minorHAnsi" w:hAnsi="Simplified Arabic" w:cs="Simplified Arabic"/>
          <w:sz w:val="28"/>
          <w:szCs w:val="28"/>
          <w:rtl/>
        </w:rPr>
        <w:t>الجامعة</w:t>
      </w:r>
      <w:r w:rsidRPr="0004650F">
        <w:rPr>
          <w:rFonts w:ascii="Simplified Arabic" w:eastAsiaTheme="minorHAnsi" w:hAnsi="Simplified Arabic" w:cs="Simplified Arabic"/>
          <w:sz w:val="28"/>
          <w:szCs w:val="28"/>
        </w:rPr>
        <w:t xml:space="preserve"> </w:t>
      </w:r>
      <w:r w:rsidRPr="0004650F">
        <w:rPr>
          <w:rFonts w:ascii="Simplified Arabic" w:eastAsiaTheme="minorHAnsi" w:hAnsi="Simplified Arabic" w:cs="Simplified Arabic"/>
          <w:sz w:val="28"/>
          <w:szCs w:val="28"/>
          <w:rtl/>
        </w:rPr>
        <w:t>الجديدة</w:t>
      </w:r>
      <w:r w:rsidRPr="0004650F">
        <w:rPr>
          <w:rFonts w:ascii="Simplified Arabic" w:eastAsiaTheme="minorHAnsi" w:hAnsi="Simplified Arabic" w:cs="Simplified Arabic"/>
          <w:sz w:val="28"/>
          <w:szCs w:val="28"/>
        </w:rPr>
        <w:t xml:space="preserve"> , </w:t>
      </w:r>
      <w:r w:rsidRPr="0004650F">
        <w:rPr>
          <w:rFonts w:ascii="Simplified Arabic" w:eastAsiaTheme="minorHAnsi" w:hAnsi="Simplified Arabic" w:cs="Simplified Arabic"/>
          <w:sz w:val="28"/>
          <w:szCs w:val="28"/>
          <w:rtl/>
        </w:rPr>
        <w:t>الاسكندرية</w:t>
      </w:r>
    </w:p>
    <w:p w:rsidR="00696DC7" w:rsidRPr="00437A1F" w:rsidRDefault="00696DC7" w:rsidP="000A07A4">
      <w:pPr>
        <w:pStyle w:val="a4"/>
        <w:numPr>
          <w:ilvl w:val="0"/>
          <w:numId w:val="22"/>
        </w:numPr>
        <w:rPr>
          <w:rFonts w:ascii="Simplified Arabic" w:eastAsiaTheme="minorEastAsia" w:hAnsi="Simplified Arabic" w:cs="Simplified Arabic"/>
          <w:sz w:val="28"/>
          <w:szCs w:val="28"/>
          <w:lang w:bidi="ar-IQ"/>
        </w:rPr>
      </w:pPr>
      <w:r w:rsidRPr="00437A1F">
        <w:rPr>
          <w:rFonts w:ascii="Simplified Arabic" w:eastAsiaTheme="minorEastAsia" w:hAnsi="Simplified Arabic" w:cs="Simplified Arabic"/>
          <w:sz w:val="28"/>
          <w:szCs w:val="28"/>
          <w:rtl/>
          <w:lang w:bidi="ar-IQ"/>
        </w:rPr>
        <w:t xml:space="preserve">قيس نعيم و خالد عبد القادر (2013): الانتباه والذاكرة البصرية وعلاقتهما بالتحصيل الدراسي لدى عينة من تلاميذ الصف الثالث الابتدائي ذوي صعوبات التعلم بمدينة الطائف, </w:t>
      </w:r>
      <w:r w:rsidRPr="00437A1F">
        <w:rPr>
          <w:rFonts w:ascii="Simplified Arabic" w:eastAsiaTheme="minorEastAsia" w:hAnsi="Simplified Arabic" w:cs="Simplified Arabic"/>
          <w:b/>
          <w:bCs/>
          <w:sz w:val="28"/>
          <w:szCs w:val="28"/>
          <w:rtl/>
          <w:lang w:bidi="ar-IQ"/>
        </w:rPr>
        <w:t>مجلة دراسات عربية في التربية وعلم النفس</w:t>
      </w:r>
      <w:r w:rsidRPr="00437A1F">
        <w:rPr>
          <w:rFonts w:ascii="Simplified Arabic" w:eastAsiaTheme="minorEastAsia" w:hAnsi="Simplified Arabic" w:cs="Simplified Arabic"/>
          <w:sz w:val="28"/>
          <w:szCs w:val="28"/>
          <w:rtl/>
          <w:lang w:bidi="ar-IQ"/>
        </w:rPr>
        <w:t>, العدد 35, ج 2.</w:t>
      </w:r>
    </w:p>
    <w:p w:rsidR="00696DC7" w:rsidRDefault="00696DC7" w:rsidP="000A07A4">
      <w:pPr>
        <w:pStyle w:val="a4"/>
        <w:numPr>
          <w:ilvl w:val="0"/>
          <w:numId w:val="22"/>
        </w:numPr>
        <w:rPr>
          <w:rFonts w:ascii="Simplified Arabic" w:eastAsiaTheme="minorEastAsia" w:hAnsi="Simplified Arabic" w:cs="Simplified Arabic"/>
          <w:sz w:val="28"/>
          <w:szCs w:val="28"/>
          <w:lang w:bidi="ar-IQ"/>
        </w:rPr>
      </w:pPr>
      <w:r w:rsidRPr="00437A1F">
        <w:rPr>
          <w:rFonts w:ascii="Simplified Arabic" w:eastAsiaTheme="minorEastAsia" w:hAnsi="Simplified Arabic" w:cs="Simplified Arabic"/>
          <w:sz w:val="28"/>
          <w:szCs w:val="28"/>
          <w:rtl/>
          <w:lang w:bidi="ar-IQ"/>
        </w:rPr>
        <w:lastRenderedPageBreak/>
        <w:t xml:space="preserve">كاظم ، احمد خيري و جابر عبد الحميد جابر (2007 ) </w:t>
      </w:r>
      <w:r w:rsidRPr="00437A1F">
        <w:rPr>
          <w:rFonts w:ascii="Simplified Arabic" w:eastAsiaTheme="minorEastAsia" w:hAnsi="Simplified Arabic" w:cs="Simplified Arabic"/>
          <w:b/>
          <w:bCs/>
          <w:sz w:val="28"/>
          <w:szCs w:val="28"/>
          <w:rtl/>
          <w:lang w:bidi="ar-IQ"/>
        </w:rPr>
        <w:t>: الوسائل التعليمية والمنهج</w:t>
      </w:r>
      <w:r w:rsidRPr="00437A1F">
        <w:rPr>
          <w:rFonts w:ascii="Simplified Arabic" w:eastAsiaTheme="minorEastAsia" w:hAnsi="Simplified Arabic" w:cs="Simplified Arabic"/>
          <w:sz w:val="28"/>
          <w:szCs w:val="28"/>
          <w:rtl/>
          <w:lang w:bidi="ar-IQ"/>
        </w:rPr>
        <w:t xml:space="preserve">  ، ط1، دار الفكر ، عمان . </w:t>
      </w:r>
    </w:p>
    <w:p w:rsidR="00DF4052" w:rsidRPr="00DF4052" w:rsidRDefault="00DF4052" w:rsidP="00DF4052">
      <w:pPr>
        <w:pStyle w:val="a4"/>
        <w:numPr>
          <w:ilvl w:val="0"/>
          <w:numId w:val="22"/>
        </w:numPr>
        <w:rPr>
          <w:rFonts w:ascii="Simplified Arabic" w:eastAsiaTheme="minorEastAsia" w:hAnsi="Simplified Arabic" w:cs="Simplified Arabic"/>
          <w:b/>
          <w:bCs/>
          <w:sz w:val="28"/>
          <w:szCs w:val="28"/>
          <w:rtl/>
          <w:lang w:bidi="ar-IQ"/>
        </w:rPr>
      </w:pPr>
      <w:r w:rsidRPr="00DF4052">
        <w:rPr>
          <w:rFonts w:ascii="Simplified Arabic" w:eastAsiaTheme="minorEastAsia" w:hAnsi="Simplified Arabic" w:cs="Simplified Arabic" w:hint="cs"/>
          <w:sz w:val="28"/>
          <w:szCs w:val="28"/>
          <w:rtl/>
          <w:lang w:bidi="ar-IQ"/>
        </w:rPr>
        <w:t>مدحت</w:t>
      </w:r>
      <w:r>
        <w:rPr>
          <w:rFonts w:ascii="Simplified Arabic" w:eastAsiaTheme="minorEastAsia" w:hAnsi="Simplified Arabic" w:cs="Simplified Arabic" w:hint="cs"/>
          <w:sz w:val="28"/>
          <w:szCs w:val="28"/>
          <w:rtl/>
          <w:lang w:bidi="ar-IQ"/>
        </w:rPr>
        <w:t xml:space="preserve"> محمد صالح (</w:t>
      </w:r>
      <w:r w:rsidRPr="00DF4052">
        <w:rPr>
          <w:rFonts w:ascii="Simplified Arabic" w:eastAsiaTheme="minorEastAsia" w:hAnsi="Simplified Arabic" w:cs="Simplified Arabic" w:hint="cs"/>
          <w:sz w:val="28"/>
          <w:szCs w:val="28"/>
          <w:rtl/>
          <w:lang w:bidi="ar-IQ"/>
        </w:rPr>
        <w:t xml:space="preserve"> 2016</w:t>
      </w:r>
      <w:r>
        <w:rPr>
          <w:rFonts w:ascii="Simplified Arabic" w:eastAsiaTheme="minorEastAsia" w:hAnsi="Simplified Arabic" w:cs="Simplified Arabic" w:hint="cs"/>
          <w:sz w:val="28"/>
          <w:szCs w:val="28"/>
          <w:rtl/>
          <w:lang w:bidi="ar-IQ"/>
        </w:rPr>
        <w:t>):"</w:t>
      </w:r>
      <w:r w:rsidRPr="00DF4052">
        <w:rPr>
          <w:rFonts w:ascii="Simplified Arabic" w:eastAsiaTheme="minorEastAsia" w:hAnsi="Simplified Arabic" w:cs="Simplified Arabic"/>
          <w:sz w:val="28"/>
          <w:szCs w:val="28"/>
          <w:rtl/>
          <w:lang w:bidi="ar-IQ"/>
        </w:rPr>
        <w:t>وحدة مقترحة في العلوم قائمة على نظرية التعلم المستند للدماغ  لتنمية مهارات التفكير البصري والميول العلمية والتحصيل لدى تلاميذ الصف</w:t>
      </w:r>
      <w:r w:rsidR="00B00E76">
        <w:rPr>
          <w:rFonts w:ascii="Simplified Arabic" w:eastAsiaTheme="minorEastAsia" w:hAnsi="Simplified Arabic" w:cs="Simplified Arabic" w:hint="cs"/>
          <w:sz w:val="28"/>
          <w:szCs w:val="28"/>
          <w:rtl/>
          <w:lang w:bidi="ar-IQ"/>
        </w:rPr>
        <w:t xml:space="preserve"> </w:t>
      </w:r>
      <w:r w:rsidRPr="00DF4052">
        <w:rPr>
          <w:rFonts w:ascii="Simplified Arabic" w:eastAsiaTheme="minorEastAsia" w:hAnsi="Simplified Arabic" w:cs="Simplified Arabic" w:hint="cs"/>
          <w:sz w:val="28"/>
          <w:szCs w:val="28"/>
          <w:rtl/>
          <w:lang w:bidi="ar-IQ"/>
        </w:rPr>
        <w:t>الاول متوسط بالمملكة العربية السعودية</w:t>
      </w:r>
      <w:r>
        <w:rPr>
          <w:rFonts w:ascii="Simplified Arabic" w:eastAsiaTheme="minorEastAsia" w:hAnsi="Simplified Arabic" w:cs="Simplified Arabic" w:hint="cs"/>
          <w:sz w:val="28"/>
          <w:szCs w:val="28"/>
          <w:rtl/>
          <w:lang w:bidi="ar-IQ"/>
        </w:rPr>
        <w:t>" ،</w:t>
      </w:r>
      <w:r w:rsidRPr="00DF4052">
        <w:rPr>
          <w:rFonts w:ascii="Simplified Arabic" w:eastAsiaTheme="minorEastAsia" w:hAnsi="Simplified Arabic" w:cs="Simplified Arabic" w:hint="cs"/>
          <w:b/>
          <w:bCs/>
          <w:sz w:val="28"/>
          <w:szCs w:val="28"/>
          <w:rtl/>
          <w:lang w:bidi="ar-IQ"/>
        </w:rPr>
        <w:t>مجلة دراسات عربية في التربية وعلم النفس</w:t>
      </w:r>
      <w:r w:rsidR="00B00E76">
        <w:rPr>
          <w:rFonts w:ascii="Simplified Arabic" w:eastAsiaTheme="minorEastAsia" w:hAnsi="Simplified Arabic" w:cs="Simplified Arabic" w:hint="cs"/>
          <w:b/>
          <w:bCs/>
          <w:sz w:val="28"/>
          <w:szCs w:val="28"/>
          <w:rtl/>
          <w:lang w:bidi="ar-IQ"/>
        </w:rPr>
        <w:t xml:space="preserve"> </w:t>
      </w:r>
      <w:r>
        <w:rPr>
          <w:rFonts w:ascii="Simplified Arabic" w:eastAsiaTheme="minorEastAsia" w:hAnsi="Simplified Arabic" w:cs="Simplified Arabic" w:hint="cs"/>
          <w:b/>
          <w:bCs/>
          <w:sz w:val="28"/>
          <w:szCs w:val="28"/>
          <w:rtl/>
          <w:lang w:bidi="ar-IQ"/>
        </w:rPr>
        <w:t>،</w:t>
      </w:r>
      <w:r w:rsidRPr="00DF4052">
        <w:rPr>
          <w:rFonts w:ascii="Simplified Arabic" w:eastAsiaTheme="minorEastAsia" w:hAnsi="Simplified Arabic" w:cs="Simplified Arabic" w:hint="cs"/>
          <w:sz w:val="28"/>
          <w:szCs w:val="28"/>
          <w:rtl/>
          <w:lang w:bidi="ar-IQ"/>
        </w:rPr>
        <w:t>العدد السبعون فبراير</w:t>
      </w:r>
      <w:r>
        <w:rPr>
          <w:rFonts w:ascii="Simplified Arabic" w:eastAsiaTheme="minorEastAsia" w:hAnsi="Simplified Arabic" w:cs="Simplified Arabic" w:hint="cs"/>
          <w:b/>
          <w:bCs/>
          <w:sz w:val="28"/>
          <w:szCs w:val="28"/>
          <w:rtl/>
          <w:lang w:bidi="ar-IQ"/>
        </w:rPr>
        <w:t>.</w:t>
      </w:r>
    </w:p>
    <w:p w:rsidR="00DF4052" w:rsidRPr="00DF4052" w:rsidRDefault="00DF4052" w:rsidP="00DF4052">
      <w:pPr>
        <w:pStyle w:val="a4"/>
        <w:rPr>
          <w:rFonts w:ascii="Simplified Arabic" w:eastAsiaTheme="minorEastAsia" w:hAnsi="Simplified Arabic" w:cs="Simplified Arabic"/>
          <w:b/>
          <w:bCs/>
          <w:sz w:val="28"/>
          <w:szCs w:val="28"/>
          <w:lang w:bidi="ar-IQ"/>
        </w:rPr>
      </w:pPr>
    </w:p>
    <w:p w:rsidR="00696DC7" w:rsidRPr="002A6FC6" w:rsidRDefault="00696DC7" w:rsidP="002A6FC6">
      <w:pPr>
        <w:pStyle w:val="a4"/>
        <w:numPr>
          <w:ilvl w:val="0"/>
          <w:numId w:val="22"/>
        </w:numPr>
        <w:spacing w:line="360" w:lineRule="auto"/>
        <w:rPr>
          <w:color w:val="0D0D0D" w:themeColor="text1" w:themeTint="F2"/>
          <w:sz w:val="28"/>
          <w:szCs w:val="28"/>
          <w:rtl/>
          <w:lang w:bidi="ar-IQ"/>
        </w:rPr>
      </w:pPr>
      <w:r w:rsidRPr="002A6FC6">
        <w:rPr>
          <w:rFonts w:hint="cs"/>
          <w:color w:val="0D0D0D" w:themeColor="text1" w:themeTint="F2"/>
          <w:sz w:val="28"/>
          <w:szCs w:val="28"/>
          <w:rtl/>
          <w:lang w:bidi="ar-IQ"/>
        </w:rPr>
        <w:t xml:space="preserve">المرسومي , خالد كاظم إبراهيم (2000 ) : </w:t>
      </w:r>
      <w:r w:rsidRPr="002A6FC6">
        <w:rPr>
          <w:rFonts w:hint="cs"/>
          <w:b/>
          <w:bCs/>
          <w:color w:val="0D0D0D" w:themeColor="text1" w:themeTint="F2"/>
          <w:sz w:val="28"/>
          <w:szCs w:val="28"/>
          <w:rtl/>
          <w:lang w:bidi="ar-IQ"/>
        </w:rPr>
        <w:t>دراسة تحليلية مادة الفيزياء للصف السادس العلمي للمرحلة الإعدادية في العراق في ضوء أهداف تدريس مادة الفيزياء,</w:t>
      </w:r>
      <w:r w:rsidRPr="002A6FC6">
        <w:rPr>
          <w:rFonts w:hint="cs"/>
          <w:color w:val="0D0D0D" w:themeColor="text1" w:themeTint="F2"/>
          <w:sz w:val="28"/>
          <w:szCs w:val="28"/>
          <w:rtl/>
          <w:lang w:bidi="ar-IQ"/>
        </w:rPr>
        <w:t xml:space="preserve"> رسالة ماجستير, </w:t>
      </w:r>
    </w:p>
    <w:p w:rsidR="00696DC7" w:rsidRPr="00437A1F" w:rsidRDefault="00696DC7" w:rsidP="000A07A4">
      <w:pPr>
        <w:pStyle w:val="a4"/>
        <w:numPr>
          <w:ilvl w:val="0"/>
          <w:numId w:val="22"/>
        </w:numPr>
        <w:rPr>
          <w:rFonts w:ascii="Simplified Arabic" w:eastAsiaTheme="minorEastAsia" w:hAnsi="Simplified Arabic" w:cs="Simplified Arabic"/>
          <w:sz w:val="28"/>
          <w:szCs w:val="28"/>
        </w:rPr>
      </w:pPr>
      <w:r w:rsidRPr="00437A1F">
        <w:rPr>
          <w:rFonts w:ascii="Simplified Arabic" w:eastAsiaTheme="minorEastAsia" w:hAnsi="Simplified Arabic" w:cs="Simplified Arabic"/>
          <w:sz w:val="28"/>
          <w:szCs w:val="28"/>
          <w:rtl/>
        </w:rPr>
        <w:t>المسعودي، محمود حميد واخرون(</w:t>
      </w:r>
      <w:r w:rsidRPr="00437A1F">
        <w:rPr>
          <w:rFonts w:ascii="Simplified Arabic" w:eastAsiaTheme="minorEastAsia" w:hAnsi="Simplified Arabic" w:cs="Simplified Arabic"/>
          <w:sz w:val="28"/>
          <w:szCs w:val="28"/>
        </w:rPr>
        <w:t>2015</w:t>
      </w:r>
      <w:r w:rsidRPr="00437A1F">
        <w:rPr>
          <w:rFonts w:ascii="Simplified Arabic" w:eastAsiaTheme="minorEastAsia" w:hAnsi="Simplified Arabic" w:cs="Simplified Arabic"/>
          <w:sz w:val="28"/>
          <w:szCs w:val="28"/>
          <w:rtl/>
        </w:rPr>
        <w:t>):</w:t>
      </w:r>
      <w:r w:rsidRPr="008920C6">
        <w:rPr>
          <w:rFonts w:ascii="Simplified Arabic" w:eastAsiaTheme="minorEastAsia" w:hAnsi="Simplified Arabic" w:cs="Simplified Arabic"/>
          <w:b/>
          <w:bCs/>
          <w:sz w:val="28"/>
          <w:szCs w:val="28"/>
          <w:rtl/>
        </w:rPr>
        <w:t>تطبيق تدريس الجغرافيا التربوية</w:t>
      </w:r>
      <w:r w:rsidRPr="00437A1F">
        <w:rPr>
          <w:rFonts w:ascii="Simplified Arabic" w:eastAsiaTheme="minorEastAsia" w:hAnsi="Simplified Arabic" w:cs="Simplified Arabic"/>
          <w:sz w:val="28"/>
          <w:szCs w:val="28"/>
          <w:rtl/>
        </w:rPr>
        <w:t xml:space="preserve"> ،ط</w:t>
      </w:r>
      <w:r w:rsidRPr="00437A1F">
        <w:rPr>
          <w:rFonts w:ascii="Simplified Arabic" w:eastAsiaTheme="minorEastAsia" w:hAnsi="Simplified Arabic" w:cs="Simplified Arabic"/>
          <w:sz w:val="28"/>
          <w:szCs w:val="28"/>
        </w:rPr>
        <w:t xml:space="preserve"> 1</w:t>
      </w:r>
      <w:r w:rsidRPr="00437A1F">
        <w:rPr>
          <w:rFonts w:ascii="Simplified Arabic" w:eastAsiaTheme="minorEastAsia" w:hAnsi="Simplified Arabic" w:cs="Simplified Arabic"/>
          <w:sz w:val="28"/>
          <w:szCs w:val="28"/>
          <w:rtl/>
        </w:rPr>
        <w:t>،دار الصفاء ،عمان.</w:t>
      </w:r>
    </w:p>
    <w:p w:rsidR="00696DC7" w:rsidRDefault="00696DC7" w:rsidP="002A6FC6">
      <w:pPr>
        <w:numPr>
          <w:ilvl w:val="0"/>
          <w:numId w:val="22"/>
        </w:numPr>
        <w:spacing w:after="200" w:line="276" w:lineRule="auto"/>
        <w:jc w:val="lowKashida"/>
        <w:rPr>
          <w:rFonts w:ascii="Simplified Arabic" w:eastAsiaTheme="minorHAnsi" w:hAnsi="Simplified Arabic" w:cs="Simplified Arabic"/>
          <w:smallCaps/>
          <w:sz w:val="32"/>
          <w:szCs w:val="32"/>
          <w:lang w:bidi="ar-IQ"/>
        </w:rPr>
      </w:pPr>
      <w:r w:rsidRPr="002A6FC6">
        <w:rPr>
          <w:rFonts w:ascii="Simplified Arabic" w:eastAsiaTheme="minorHAnsi" w:hAnsi="Simplified Arabic" w:cs="Simplified Arabic" w:hint="cs"/>
          <w:smallCaps/>
          <w:sz w:val="32"/>
          <w:szCs w:val="32"/>
          <w:rtl/>
          <w:lang w:bidi="ar-IQ"/>
        </w:rPr>
        <w:t xml:space="preserve">مهدي، حسن ربحي، 2006، </w:t>
      </w:r>
      <w:r w:rsidRPr="002A6FC6">
        <w:rPr>
          <w:rFonts w:ascii="Simplified Arabic" w:eastAsiaTheme="minorHAnsi" w:hAnsi="Simplified Arabic" w:cs="Simplified Arabic" w:hint="cs"/>
          <w:b/>
          <w:bCs/>
          <w:smallCaps/>
          <w:sz w:val="32"/>
          <w:szCs w:val="32"/>
          <w:rtl/>
          <w:lang w:bidi="ar-IQ"/>
        </w:rPr>
        <w:t>فاعلية إستخدام برمجيات تعليمية على التفكير البصري والتحصيل في تكنلوجيا المعلومات لدى طالبات الصف الحادي عشر</w:t>
      </w:r>
      <w:r w:rsidRPr="002A6FC6">
        <w:rPr>
          <w:rFonts w:ascii="Simplified Arabic" w:eastAsiaTheme="minorHAnsi" w:hAnsi="Simplified Arabic" w:cs="Simplified Arabic" w:hint="cs"/>
          <w:smallCaps/>
          <w:sz w:val="32"/>
          <w:szCs w:val="32"/>
          <w:rtl/>
          <w:lang w:bidi="ar-IQ"/>
        </w:rPr>
        <w:t>، رسالة ماجستير، الجامعة الإسلامية، غزه</w:t>
      </w:r>
    </w:p>
    <w:p w:rsidR="00395052" w:rsidRPr="00437A1F" w:rsidRDefault="00395052" w:rsidP="001F4257">
      <w:pPr>
        <w:pStyle w:val="a4"/>
        <w:numPr>
          <w:ilvl w:val="0"/>
          <w:numId w:val="22"/>
        </w:numPr>
        <w:bidi w:val="0"/>
        <w:rPr>
          <w:rFonts w:ascii="Simplified Arabic" w:eastAsiaTheme="minorEastAsia" w:hAnsi="Simplified Arabic" w:cs="Simplified Arabic"/>
          <w:sz w:val="28"/>
          <w:szCs w:val="28"/>
          <w:lang w:bidi="ar-IQ"/>
        </w:rPr>
      </w:pPr>
      <w:r w:rsidRPr="00437A1F">
        <w:rPr>
          <w:rFonts w:ascii="Simplified Arabic" w:eastAsiaTheme="minorEastAsia" w:hAnsi="Simplified Arabic" w:cs="Simplified Arabic"/>
          <w:sz w:val="28"/>
          <w:szCs w:val="28"/>
          <w:lang w:bidi="ar-IQ"/>
        </w:rPr>
        <w:t>Kim &amp; others</w:t>
      </w:r>
      <w:r w:rsidR="008920C6">
        <w:rPr>
          <w:rFonts w:ascii="Simplified Arabic" w:eastAsiaTheme="minorEastAsia" w:hAnsi="Simplified Arabic" w:cs="Simplified Arabic"/>
          <w:sz w:val="28"/>
          <w:szCs w:val="28"/>
          <w:lang w:bidi="ar-IQ"/>
        </w:rPr>
        <w:t>(</w:t>
      </w:r>
      <w:r w:rsidR="008920C6" w:rsidRPr="00437A1F">
        <w:rPr>
          <w:rFonts w:ascii="Simplified Arabic" w:eastAsiaTheme="minorEastAsia" w:hAnsi="Simplified Arabic" w:cs="Simplified Arabic"/>
          <w:sz w:val="28"/>
          <w:szCs w:val="28"/>
          <w:lang w:bidi="ar-IQ"/>
        </w:rPr>
        <w:t>2012</w:t>
      </w:r>
      <w:r w:rsidR="008920C6">
        <w:rPr>
          <w:rFonts w:ascii="Simplified Arabic" w:eastAsiaTheme="minorEastAsia" w:hAnsi="Simplified Arabic" w:cs="Simplified Arabic"/>
          <w:sz w:val="28"/>
          <w:szCs w:val="28"/>
          <w:lang w:bidi="ar-IQ"/>
        </w:rPr>
        <w:t>)</w:t>
      </w:r>
      <w:r w:rsidRPr="00437A1F">
        <w:rPr>
          <w:rFonts w:ascii="Simplified Arabic" w:eastAsiaTheme="minorEastAsia" w:hAnsi="Simplified Arabic" w:cs="Simplified Arabic"/>
          <w:sz w:val="28"/>
          <w:szCs w:val="28"/>
          <w:lang w:bidi="ar-IQ"/>
        </w:rPr>
        <w:t xml:space="preserve">; </w:t>
      </w:r>
      <w:r w:rsidRPr="00437A1F">
        <w:rPr>
          <w:rFonts w:ascii="Simplified Arabic" w:eastAsiaTheme="minorEastAsia" w:hAnsi="Simplified Arabic" w:cs="Simplified Arabic"/>
          <w:b/>
          <w:bCs/>
          <w:sz w:val="28"/>
          <w:szCs w:val="28"/>
          <w:lang w:bidi="ar-IQ"/>
        </w:rPr>
        <w:t>The ability of young Korean children to spatial Representations international research in geographical and environment Education</w:t>
      </w:r>
      <w:r w:rsidRPr="00437A1F">
        <w:rPr>
          <w:rFonts w:ascii="Simplified Arabic" w:eastAsiaTheme="minorEastAsia" w:hAnsi="Simplified Arabic" w:cs="Simplified Arabic"/>
          <w:sz w:val="28"/>
          <w:szCs w:val="28"/>
          <w:lang w:bidi="ar-IQ"/>
        </w:rPr>
        <w:t>, 2l, no, 3,</w:t>
      </w:r>
    </w:p>
    <w:p w:rsidR="00C65FC6" w:rsidRDefault="00395052" w:rsidP="00395052">
      <w:pPr>
        <w:pStyle w:val="a4"/>
        <w:numPr>
          <w:ilvl w:val="0"/>
          <w:numId w:val="22"/>
        </w:numPr>
        <w:bidi w:val="0"/>
        <w:rPr>
          <w:rFonts w:ascii="Simplified Arabic" w:eastAsiaTheme="minorEastAsia" w:hAnsi="Simplified Arabic" w:cs="Simplified Arabic"/>
          <w:sz w:val="28"/>
          <w:szCs w:val="28"/>
          <w:lang w:bidi="ar-IQ"/>
        </w:rPr>
      </w:pPr>
      <w:r w:rsidRPr="00437A1F">
        <w:rPr>
          <w:rFonts w:ascii="Simplified Arabic" w:eastAsiaTheme="minorEastAsia" w:hAnsi="Simplified Arabic" w:cs="Simplified Arabic"/>
          <w:sz w:val="28"/>
          <w:szCs w:val="28"/>
          <w:lang w:bidi="ar-IQ"/>
        </w:rPr>
        <w:t xml:space="preserve">Rosenkrants M.(2007): </w:t>
      </w:r>
      <w:r w:rsidRPr="00437A1F">
        <w:rPr>
          <w:rFonts w:ascii="Simplified Arabic" w:eastAsiaTheme="minorEastAsia" w:hAnsi="Simplified Arabic" w:cs="Simplified Arabic"/>
          <w:b/>
          <w:bCs/>
          <w:sz w:val="28"/>
          <w:szCs w:val="28"/>
          <w:lang w:bidi="ar-IQ"/>
        </w:rPr>
        <w:t>visual Thanking strategies NBCT Early and middle childhood Art</w:t>
      </w:r>
      <w:r w:rsidRPr="00437A1F">
        <w:rPr>
          <w:rFonts w:ascii="Simplified Arabic" w:eastAsiaTheme="minorEastAsia" w:hAnsi="Simplified Arabic" w:cs="Simplified Arabic"/>
          <w:sz w:val="28"/>
          <w:szCs w:val="28"/>
          <w:lang w:bidi="ar-IQ"/>
        </w:rPr>
        <w:t>. Miami Florida</w:t>
      </w:r>
    </w:p>
    <w:p w:rsidR="00395052" w:rsidRPr="00437A1F" w:rsidRDefault="00395052" w:rsidP="00C65FC6">
      <w:pPr>
        <w:pStyle w:val="a4"/>
        <w:numPr>
          <w:ilvl w:val="0"/>
          <w:numId w:val="22"/>
        </w:numPr>
        <w:bidi w:val="0"/>
        <w:rPr>
          <w:rFonts w:ascii="Simplified Arabic" w:eastAsiaTheme="minorEastAsia" w:hAnsi="Simplified Arabic" w:cs="Simplified Arabic"/>
          <w:sz w:val="28"/>
          <w:szCs w:val="28"/>
          <w:lang w:bidi="ar-IQ"/>
        </w:rPr>
      </w:pPr>
      <w:r w:rsidRPr="00437A1F">
        <w:rPr>
          <w:rFonts w:ascii="Simplified Arabic" w:eastAsiaTheme="minorEastAsia" w:hAnsi="Simplified Arabic" w:cs="Simplified Arabic"/>
          <w:sz w:val="28"/>
          <w:szCs w:val="28"/>
          <w:lang w:bidi="ar-IQ"/>
        </w:rPr>
        <w:t xml:space="preserve"> </w:t>
      </w:r>
    </w:p>
    <w:p w:rsidR="002823A1" w:rsidRDefault="002823A1">
      <w:pPr>
        <w:rPr>
          <w:rtl/>
          <w:lang w:bidi="ar-IQ"/>
        </w:rPr>
      </w:pPr>
    </w:p>
    <w:p w:rsidR="00A45DB1" w:rsidRDefault="00A45DB1">
      <w:pPr>
        <w:rPr>
          <w:rtl/>
          <w:lang w:bidi="ar-IQ"/>
        </w:rPr>
      </w:pPr>
    </w:p>
    <w:p w:rsidR="00A45DB1" w:rsidRDefault="00A45DB1">
      <w:pPr>
        <w:rPr>
          <w:rtl/>
          <w:lang w:bidi="ar-IQ"/>
        </w:rPr>
      </w:pPr>
    </w:p>
    <w:p w:rsidR="00A45DB1" w:rsidRDefault="00A45DB1">
      <w:pPr>
        <w:rPr>
          <w:rtl/>
          <w:lang w:bidi="ar-IQ"/>
        </w:rPr>
      </w:pPr>
    </w:p>
    <w:p w:rsidR="00A45DB1" w:rsidRDefault="00A45DB1">
      <w:pPr>
        <w:rPr>
          <w:rtl/>
          <w:lang w:bidi="ar-IQ"/>
        </w:rPr>
      </w:pPr>
    </w:p>
    <w:p w:rsidR="00A45DB1" w:rsidRDefault="00A45DB1">
      <w:pPr>
        <w:rPr>
          <w:rtl/>
          <w:lang w:bidi="ar-IQ"/>
        </w:rPr>
      </w:pPr>
    </w:p>
    <w:p w:rsidR="007D712B" w:rsidRPr="006E1527" w:rsidRDefault="007D712B" w:rsidP="007D712B">
      <w:pPr>
        <w:rPr>
          <w:b/>
          <w:bCs/>
          <w:lang w:bidi="ar-IQ"/>
        </w:rPr>
      </w:pPr>
      <w:r w:rsidRPr="006E1527">
        <w:rPr>
          <w:b/>
          <w:bCs/>
          <w:lang w:bidi="ar-IQ"/>
        </w:rPr>
        <w:lastRenderedPageBreak/>
        <w:t>Over the acquisition of secondary school students in Iraq for visual thinking skills</w:t>
      </w:r>
    </w:p>
    <w:p w:rsidR="007D712B" w:rsidRDefault="007D712B" w:rsidP="007D712B">
      <w:pPr>
        <w:rPr>
          <w:rtl/>
          <w:lang w:bidi="ar-IQ"/>
        </w:rPr>
      </w:pPr>
    </w:p>
    <w:p w:rsidR="007D712B" w:rsidRDefault="007D712B" w:rsidP="007D712B">
      <w:pPr>
        <w:jc w:val="right"/>
        <w:rPr>
          <w:rtl/>
          <w:lang w:bidi="ar-IQ"/>
        </w:rPr>
      </w:pPr>
    </w:p>
    <w:p w:rsidR="006E1527" w:rsidRPr="006E1527" w:rsidRDefault="006E1527" w:rsidP="006E1527">
      <w:pPr>
        <w:bidi w:val="0"/>
        <w:rPr>
          <w:rFonts w:ascii="Simplified Arabic" w:hAnsi="Simplified Arabic" w:cs="Simplified Arabic"/>
          <w:b/>
          <w:bCs/>
          <w:color w:val="000000"/>
        </w:rPr>
      </w:pPr>
      <w:r w:rsidRPr="006E1527">
        <w:rPr>
          <w:rFonts w:ascii="Simplified Arabic" w:hAnsi="Simplified Arabic" w:cs="Simplified Arabic"/>
          <w:b/>
          <w:bCs/>
          <w:color w:val="000000"/>
        </w:rPr>
        <w:t>Prof. PhD                             Prof. PhD</w:t>
      </w:r>
    </w:p>
    <w:p w:rsidR="006E1527" w:rsidRPr="006E1527" w:rsidRDefault="006E1527" w:rsidP="006E1527">
      <w:pPr>
        <w:bidi w:val="0"/>
        <w:rPr>
          <w:rFonts w:ascii="Simplified Arabic" w:hAnsi="Simplified Arabic" w:cs="Simplified Arabic"/>
          <w:b/>
          <w:bCs/>
          <w:color w:val="000000"/>
        </w:rPr>
      </w:pPr>
      <w:r w:rsidRPr="006E1527">
        <w:rPr>
          <w:rFonts w:ascii="Simplified Arabic" w:hAnsi="Simplified Arabic" w:cs="Simplified Arabic"/>
          <w:b/>
          <w:bCs/>
          <w:color w:val="000000"/>
        </w:rPr>
        <w:t>Majeda Ibrahem Al-Bawy       karem ali jasem   Itimad naji fayyadh</w:t>
      </w:r>
    </w:p>
    <w:p w:rsidR="007D712B" w:rsidRPr="006E1527" w:rsidRDefault="007D712B" w:rsidP="007D712B">
      <w:pPr>
        <w:jc w:val="right"/>
        <w:rPr>
          <w:lang w:bidi="ar-IQ"/>
        </w:rPr>
      </w:pPr>
    </w:p>
    <w:p w:rsidR="00A45DB1" w:rsidRDefault="00A45DB1" w:rsidP="00A45DB1">
      <w:pPr>
        <w:jc w:val="right"/>
        <w:rPr>
          <w:lang w:bidi="ar-IQ"/>
        </w:rPr>
      </w:pPr>
    </w:p>
    <w:p w:rsidR="00A45DB1" w:rsidRDefault="00A45DB1" w:rsidP="006E1527">
      <w:pPr>
        <w:rPr>
          <w:lang w:bidi="ar-IQ"/>
        </w:rPr>
      </w:pPr>
    </w:p>
    <w:p w:rsidR="00A45DB1" w:rsidRDefault="00A45DB1" w:rsidP="007D712B">
      <w:pPr>
        <w:jc w:val="right"/>
        <w:rPr>
          <w:rtl/>
          <w:lang w:bidi="ar-IQ"/>
        </w:rPr>
      </w:pPr>
      <w:r w:rsidRPr="00A45DB1">
        <w:rPr>
          <w:lang w:bidi="ar-IQ"/>
        </w:rPr>
        <w:t>The current research aims to investigate the extent of the acquisition of secondary school students in Iraq skills by visual thinking</w:t>
      </w:r>
      <w:r>
        <w:rPr>
          <w:lang w:bidi="ar-IQ"/>
        </w:rPr>
        <w:t>.</w:t>
      </w:r>
      <w:r w:rsidRPr="00A45DB1">
        <w:t xml:space="preserve"> </w:t>
      </w:r>
      <w:r w:rsidRPr="00A45DB1">
        <w:rPr>
          <w:lang w:bidi="ar-IQ"/>
        </w:rPr>
        <w:t>Students chosen as the sixth-grade science at the center of the province of Baghdad, because they have passed all cognitive experiences during the years of the study</w:t>
      </w:r>
      <w:r>
        <w:rPr>
          <w:lang w:bidi="ar-IQ"/>
        </w:rPr>
        <w:t xml:space="preserve"> . </w:t>
      </w:r>
      <w:r w:rsidRPr="00A45DB1">
        <w:rPr>
          <w:lang w:bidi="ar-IQ"/>
        </w:rPr>
        <w:t>To achieve the goal Find a paragraph-type multiple-choice covering the five skills of visual thinking was to prepare an objective test consisting of (30) and by (6) paragraphs of each skill. An</w:t>
      </w:r>
      <w:r w:rsidR="005D77F5">
        <w:rPr>
          <w:lang w:bidi="ar-IQ"/>
        </w:rPr>
        <w:t>d it was ascertained</w:t>
      </w:r>
      <w:r w:rsidR="007D712B">
        <w:rPr>
          <w:lang w:bidi="ar-IQ"/>
        </w:rPr>
        <w:t xml:space="preserve"> </w:t>
      </w:r>
      <w:r w:rsidR="007D712B" w:rsidRPr="007D712B">
        <w:rPr>
          <w:lang w:bidi="ar-IQ"/>
        </w:rPr>
        <w:t>Alsekoumtre</w:t>
      </w:r>
      <w:r>
        <w:rPr>
          <w:lang w:bidi="ar-IQ"/>
        </w:rPr>
        <w:t xml:space="preserve"> </w:t>
      </w:r>
      <w:r w:rsidRPr="00A45DB1">
        <w:rPr>
          <w:lang w:bidi="ar-IQ"/>
        </w:rPr>
        <w:t xml:space="preserve"> test characteristics (</w:t>
      </w:r>
      <w:r w:rsidR="005D77F5" w:rsidRPr="005D77F5">
        <w:rPr>
          <w:lang w:bidi="ar-IQ"/>
        </w:rPr>
        <w:t>Validity</w:t>
      </w:r>
      <w:r w:rsidRPr="00A45DB1">
        <w:rPr>
          <w:lang w:bidi="ar-IQ"/>
        </w:rPr>
        <w:t xml:space="preserve">, </w:t>
      </w:r>
      <w:r w:rsidR="005D77F5" w:rsidRPr="005D77F5">
        <w:rPr>
          <w:lang w:bidi="ar-IQ"/>
        </w:rPr>
        <w:t>Reliability</w:t>
      </w:r>
      <w:r w:rsidRPr="00A45DB1">
        <w:rPr>
          <w:lang w:bidi="ar-IQ"/>
        </w:rPr>
        <w:t>, excellence, difficulty, and effectiveness of alternatives) through exploratory application.</w:t>
      </w:r>
      <w:r w:rsidRPr="00A45DB1">
        <w:t xml:space="preserve"> </w:t>
      </w:r>
      <w:r w:rsidRPr="00A45DB1">
        <w:rPr>
          <w:lang w:bidi="ar-IQ"/>
        </w:rPr>
        <w:t>The final application for the search has been on a randomly selected sample of schools of the province of Baghdad Center students and their number (419) students.</w:t>
      </w:r>
      <w:r w:rsidRPr="00A45DB1">
        <w:t xml:space="preserve"> </w:t>
      </w:r>
      <w:r w:rsidRPr="00A45DB1">
        <w:rPr>
          <w:lang w:bidi="ar-IQ"/>
        </w:rPr>
        <w:t xml:space="preserve">The results showed weakness in the acquisition of skills, visual thinking compared to an average of premise for testing, and found that a sample of girls is higher than boys in the sample of the total score of the test. In light of the search results have been some of the recommendations and proposals put. </w:t>
      </w:r>
      <w:r>
        <w:rPr>
          <w:lang w:bidi="ar-IQ"/>
        </w:rPr>
        <w:t xml:space="preserve">    </w:t>
      </w:r>
    </w:p>
    <w:p w:rsidR="00A45DB1" w:rsidRDefault="00A45DB1">
      <w:pPr>
        <w:rPr>
          <w:lang w:bidi="ar-IQ"/>
        </w:rPr>
      </w:pPr>
    </w:p>
    <w:sectPr w:rsidR="00A45DB1" w:rsidSect="00AA6C81">
      <w:headerReference w:type="default" r:id="rId16"/>
      <w:pgSz w:w="11906" w:h="16838"/>
      <w:pgMar w:top="1440" w:right="1800" w:bottom="1440" w:left="180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4C1B" w:rsidRDefault="00824C1B" w:rsidP="00353452">
      <w:r>
        <w:separator/>
      </w:r>
    </w:p>
  </w:endnote>
  <w:endnote w:type="continuationSeparator" w:id="0">
    <w:p w:rsidR="00824C1B" w:rsidRDefault="00824C1B" w:rsidP="003534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B2"/>
    <w:family w:val="swiss"/>
    <w:notTrueType/>
    <w:pitch w:val="variable"/>
    <w:sig w:usb0="00002001" w:usb1="00000000" w:usb2="00000000" w:usb3="00000000" w:csb0="0000004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4C1B" w:rsidRDefault="00824C1B" w:rsidP="00353452">
      <w:r>
        <w:separator/>
      </w:r>
    </w:p>
  </w:footnote>
  <w:footnote w:type="continuationSeparator" w:id="0">
    <w:p w:rsidR="00824C1B" w:rsidRDefault="00824C1B" w:rsidP="0035345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981455741"/>
      <w:docPartObj>
        <w:docPartGallery w:val="Page Numbers (Top of Page)"/>
        <w:docPartUnique/>
      </w:docPartObj>
    </w:sdtPr>
    <w:sdtEndPr/>
    <w:sdtContent>
      <w:p w:rsidR="001654F0" w:rsidRDefault="001654F0">
        <w:pPr>
          <w:pStyle w:val="a6"/>
          <w:jc w:val="center"/>
        </w:pPr>
        <w:r>
          <w:fldChar w:fldCharType="begin"/>
        </w:r>
        <w:r>
          <w:instrText xml:space="preserve"> PAGE   \* MERGEFORMAT </w:instrText>
        </w:r>
        <w:r>
          <w:fldChar w:fldCharType="separate"/>
        </w:r>
        <w:r w:rsidR="00A75FED">
          <w:rPr>
            <w:noProof/>
            <w:rtl/>
          </w:rPr>
          <w:t>24</w:t>
        </w:r>
        <w:r>
          <w:rPr>
            <w:noProof/>
          </w:rPr>
          <w:fldChar w:fldCharType="end"/>
        </w:r>
      </w:p>
    </w:sdtContent>
  </w:sdt>
  <w:p w:rsidR="001654F0" w:rsidRDefault="001654F0">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A26F54"/>
    <w:multiLevelType w:val="hybridMultilevel"/>
    <w:tmpl w:val="5B0C2EEC"/>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CCA648D"/>
    <w:multiLevelType w:val="hybridMultilevel"/>
    <w:tmpl w:val="C1D6CBE0"/>
    <w:lvl w:ilvl="0" w:tplc="04090011">
      <w:start w:val="1"/>
      <w:numFmt w:val="decimal"/>
      <w:lvlText w:val="%1)"/>
      <w:lvlJc w:val="left"/>
      <w:pPr>
        <w:ind w:left="360" w:hanging="360"/>
      </w:pPr>
    </w:lvl>
    <w:lvl w:ilvl="1" w:tplc="CF7081FA">
      <w:start w:val="1"/>
      <w:numFmt w:val="decimal"/>
      <w:lvlText w:val="%2."/>
      <w:lvlJc w:val="left"/>
      <w:pPr>
        <w:ind w:left="1440" w:hanging="72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F6D07D0"/>
    <w:multiLevelType w:val="hybridMultilevel"/>
    <w:tmpl w:val="C03EC2B0"/>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30026ACB"/>
    <w:multiLevelType w:val="hybridMultilevel"/>
    <w:tmpl w:val="AF54B03C"/>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305745B5"/>
    <w:multiLevelType w:val="hybridMultilevel"/>
    <w:tmpl w:val="EF2E79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3237359F"/>
    <w:multiLevelType w:val="hybridMultilevel"/>
    <w:tmpl w:val="96F01E9A"/>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32B04A6F"/>
    <w:multiLevelType w:val="hybridMultilevel"/>
    <w:tmpl w:val="FEE4085A"/>
    <w:lvl w:ilvl="0" w:tplc="8F427698">
      <w:start w:val="4"/>
      <w:numFmt w:val="bullet"/>
      <w:lvlText w:val="-"/>
      <w:lvlJc w:val="left"/>
      <w:pPr>
        <w:ind w:left="720" w:hanging="360"/>
      </w:pPr>
      <w:rPr>
        <w:rFonts w:ascii="Simplified Arabic" w:eastAsia="Calibri"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4376623"/>
    <w:multiLevelType w:val="hybridMultilevel"/>
    <w:tmpl w:val="16AC467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CC17FE7"/>
    <w:multiLevelType w:val="hybridMultilevel"/>
    <w:tmpl w:val="2F564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F9F713C"/>
    <w:multiLevelType w:val="hybridMultilevel"/>
    <w:tmpl w:val="A440B2DA"/>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412312F1"/>
    <w:multiLevelType w:val="hybridMultilevel"/>
    <w:tmpl w:val="93D2797C"/>
    <w:lvl w:ilvl="0" w:tplc="04090011">
      <w:start w:val="1"/>
      <w:numFmt w:val="decimal"/>
      <w:lvlText w:val="%1)"/>
      <w:lvlJc w:val="left"/>
      <w:pPr>
        <w:ind w:left="394" w:hanging="360"/>
      </w:pPr>
    </w:lvl>
    <w:lvl w:ilvl="1" w:tplc="04090019" w:tentative="1">
      <w:start w:val="1"/>
      <w:numFmt w:val="lowerLetter"/>
      <w:lvlText w:val="%2."/>
      <w:lvlJc w:val="left"/>
      <w:pPr>
        <w:ind w:left="1114" w:hanging="360"/>
      </w:pPr>
    </w:lvl>
    <w:lvl w:ilvl="2" w:tplc="0409001B" w:tentative="1">
      <w:start w:val="1"/>
      <w:numFmt w:val="lowerRoman"/>
      <w:lvlText w:val="%3."/>
      <w:lvlJc w:val="right"/>
      <w:pPr>
        <w:ind w:left="1834" w:hanging="180"/>
      </w:pPr>
    </w:lvl>
    <w:lvl w:ilvl="3" w:tplc="0409000F" w:tentative="1">
      <w:start w:val="1"/>
      <w:numFmt w:val="decimal"/>
      <w:lvlText w:val="%4."/>
      <w:lvlJc w:val="left"/>
      <w:pPr>
        <w:ind w:left="2554" w:hanging="360"/>
      </w:pPr>
    </w:lvl>
    <w:lvl w:ilvl="4" w:tplc="04090019" w:tentative="1">
      <w:start w:val="1"/>
      <w:numFmt w:val="lowerLetter"/>
      <w:lvlText w:val="%5."/>
      <w:lvlJc w:val="left"/>
      <w:pPr>
        <w:ind w:left="3274" w:hanging="360"/>
      </w:pPr>
    </w:lvl>
    <w:lvl w:ilvl="5" w:tplc="0409001B" w:tentative="1">
      <w:start w:val="1"/>
      <w:numFmt w:val="lowerRoman"/>
      <w:lvlText w:val="%6."/>
      <w:lvlJc w:val="right"/>
      <w:pPr>
        <w:ind w:left="3994" w:hanging="180"/>
      </w:pPr>
    </w:lvl>
    <w:lvl w:ilvl="6" w:tplc="0409000F" w:tentative="1">
      <w:start w:val="1"/>
      <w:numFmt w:val="decimal"/>
      <w:lvlText w:val="%7."/>
      <w:lvlJc w:val="left"/>
      <w:pPr>
        <w:ind w:left="4714" w:hanging="360"/>
      </w:pPr>
    </w:lvl>
    <w:lvl w:ilvl="7" w:tplc="04090019" w:tentative="1">
      <w:start w:val="1"/>
      <w:numFmt w:val="lowerLetter"/>
      <w:lvlText w:val="%8."/>
      <w:lvlJc w:val="left"/>
      <w:pPr>
        <w:ind w:left="5434" w:hanging="360"/>
      </w:pPr>
    </w:lvl>
    <w:lvl w:ilvl="8" w:tplc="0409001B" w:tentative="1">
      <w:start w:val="1"/>
      <w:numFmt w:val="lowerRoman"/>
      <w:lvlText w:val="%9."/>
      <w:lvlJc w:val="right"/>
      <w:pPr>
        <w:ind w:left="6154" w:hanging="180"/>
      </w:pPr>
    </w:lvl>
  </w:abstractNum>
  <w:abstractNum w:abstractNumId="11">
    <w:nsid w:val="41D9509F"/>
    <w:multiLevelType w:val="hybridMultilevel"/>
    <w:tmpl w:val="6D98BDC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490620E4"/>
    <w:multiLevelType w:val="hybridMultilevel"/>
    <w:tmpl w:val="ED7C48B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543E202C"/>
    <w:multiLevelType w:val="hybridMultilevel"/>
    <w:tmpl w:val="C9DE01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59943B31"/>
    <w:multiLevelType w:val="hybridMultilevel"/>
    <w:tmpl w:val="F2901064"/>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603A5AD1"/>
    <w:multiLevelType w:val="hybridMultilevel"/>
    <w:tmpl w:val="41BE9B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4E33411"/>
    <w:multiLevelType w:val="hybridMultilevel"/>
    <w:tmpl w:val="61684A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656177B2"/>
    <w:multiLevelType w:val="hybridMultilevel"/>
    <w:tmpl w:val="A48C2F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6645247B"/>
    <w:multiLevelType w:val="hybridMultilevel"/>
    <w:tmpl w:val="75CEE36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DD42F76"/>
    <w:multiLevelType w:val="hybridMultilevel"/>
    <w:tmpl w:val="D8747510"/>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6F4029C9"/>
    <w:multiLevelType w:val="hybridMultilevel"/>
    <w:tmpl w:val="774C10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75E527D2"/>
    <w:multiLevelType w:val="hybridMultilevel"/>
    <w:tmpl w:val="D3A4E4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767A6A2C"/>
    <w:multiLevelType w:val="hybridMultilevel"/>
    <w:tmpl w:val="E8220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7374CDD"/>
    <w:multiLevelType w:val="hybridMultilevel"/>
    <w:tmpl w:val="FF32B3C4"/>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7"/>
  </w:num>
  <w:num w:numId="2">
    <w:abstractNumId w:val="20"/>
  </w:num>
  <w:num w:numId="3">
    <w:abstractNumId w:val="4"/>
  </w:num>
  <w:num w:numId="4">
    <w:abstractNumId w:val="2"/>
  </w:num>
  <w:num w:numId="5">
    <w:abstractNumId w:val="7"/>
  </w:num>
  <w:num w:numId="6">
    <w:abstractNumId w:val="15"/>
  </w:num>
  <w:num w:numId="7">
    <w:abstractNumId w:val="9"/>
  </w:num>
  <w:num w:numId="8">
    <w:abstractNumId w:val="14"/>
  </w:num>
  <w:num w:numId="9">
    <w:abstractNumId w:val="3"/>
  </w:num>
  <w:num w:numId="10">
    <w:abstractNumId w:val="13"/>
  </w:num>
  <w:num w:numId="11">
    <w:abstractNumId w:val="11"/>
  </w:num>
  <w:num w:numId="12">
    <w:abstractNumId w:val="21"/>
  </w:num>
  <w:num w:numId="13">
    <w:abstractNumId w:val="1"/>
  </w:num>
  <w:num w:numId="14">
    <w:abstractNumId w:val="19"/>
  </w:num>
  <w:num w:numId="15">
    <w:abstractNumId w:val="12"/>
  </w:num>
  <w:num w:numId="16">
    <w:abstractNumId w:val="23"/>
  </w:num>
  <w:num w:numId="17">
    <w:abstractNumId w:val="0"/>
  </w:num>
  <w:num w:numId="18">
    <w:abstractNumId w:val="10"/>
  </w:num>
  <w:num w:numId="19">
    <w:abstractNumId w:val="5"/>
  </w:num>
  <w:num w:numId="20">
    <w:abstractNumId w:val="6"/>
  </w:num>
  <w:num w:numId="21">
    <w:abstractNumId w:val="16"/>
  </w:num>
  <w:num w:numId="22">
    <w:abstractNumId w:val="22"/>
  </w:num>
  <w:num w:numId="23">
    <w:abstractNumId w:val="18"/>
  </w:num>
  <w:num w:numId="2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53452"/>
    <w:rsid w:val="000001F8"/>
    <w:rsid w:val="0000507D"/>
    <w:rsid w:val="000362D7"/>
    <w:rsid w:val="000363B0"/>
    <w:rsid w:val="00062766"/>
    <w:rsid w:val="000A07A4"/>
    <w:rsid w:val="001654F0"/>
    <w:rsid w:val="0019076A"/>
    <w:rsid w:val="001F4257"/>
    <w:rsid w:val="0022696B"/>
    <w:rsid w:val="00231D2D"/>
    <w:rsid w:val="002823A1"/>
    <w:rsid w:val="002A6FC6"/>
    <w:rsid w:val="002C6F5C"/>
    <w:rsid w:val="00315EA7"/>
    <w:rsid w:val="00353452"/>
    <w:rsid w:val="00395052"/>
    <w:rsid w:val="003D00BB"/>
    <w:rsid w:val="003D5C52"/>
    <w:rsid w:val="00402D2F"/>
    <w:rsid w:val="00416FE9"/>
    <w:rsid w:val="00431150"/>
    <w:rsid w:val="00483401"/>
    <w:rsid w:val="004C4D36"/>
    <w:rsid w:val="004C6A8F"/>
    <w:rsid w:val="0054052E"/>
    <w:rsid w:val="005C55BA"/>
    <w:rsid w:val="005D77F5"/>
    <w:rsid w:val="006227EB"/>
    <w:rsid w:val="00623117"/>
    <w:rsid w:val="00696DC7"/>
    <w:rsid w:val="006E1527"/>
    <w:rsid w:val="006E730C"/>
    <w:rsid w:val="007A6CF7"/>
    <w:rsid w:val="007D712B"/>
    <w:rsid w:val="007F7989"/>
    <w:rsid w:val="00824C1B"/>
    <w:rsid w:val="0083353B"/>
    <w:rsid w:val="0084631B"/>
    <w:rsid w:val="0089096A"/>
    <w:rsid w:val="008920C6"/>
    <w:rsid w:val="009335AA"/>
    <w:rsid w:val="00937ACE"/>
    <w:rsid w:val="00947AA3"/>
    <w:rsid w:val="00994AD8"/>
    <w:rsid w:val="009A5425"/>
    <w:rsid w:val="00A14924"/>
    <w:rsid w:val="00A45DB1"/>
    <w:rsid w:val="00A701BC"/>
    <w:rsid w:val="00A75FED"/>
    <w:rsid w:val="00AA6C81"/>
    <w:rsid w:val="00AB2EF7"/>
    <w:rsid w:val="00B00E76"/>
    <w:rsid w:val="00BB0D2E"/>
    <w:rsid w:val="00BD7980"/>
    <w:rsid w:val="00BE1825"/>
    <w:rsid w:val="00BE4F7C"/>
    <w:rsid w:val="00C65FC6"/>
    <w:rsid w:val="00C71BE3"/>
    <w:rsid w:val="00C80F78"/>
    <w:rsid w:val="00CD63DA"/>
    <w:rsid w:val="00D024E0"/>
    <w:rsid w:val="00D8490D"/>
    <w:rsid w:val="00DB3ADE"/>
    <w:rsid w:val="00DF4052"/>
    <w:rsid w:val="00DF4F39"/>
    <w:rsid w:val="00DF6496"/>
    <w:rsid w:val="00E25737"/>
    <w:rsid w:val="00E52FE9"/>
    <w:rsid w:val="00F11A1A"/>
    <w:rsid w:val="00F208E8"/>
    <w:rsid w:val="00FA552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53452"/>
    <w:pPr>
      <w:bidi/>
      <w:spacing w:after="0" w:line="240" w:lineRule="auto"/>
    </w:pPr>
    <w:rPr>
      <w:rFonts w:ascii="Times New Roman" w:eastAsia="Times New Roman" w:hAnsi="Times New Roman" w:cs="Times New Roman"/>
      <w:sz w:val="24"/>
      <w:szCs w:val="24"/>
    </w:rPr>
  </w:style>
  <w:style w:type="paragraph" w:styleId="3">
    <w:name w:val="heading 3"/>
    <w:basedOn w:val="a"/>
    <w:next w:val="a"/>
    <w:link w:val="3Char"/>
    <w:unhideWhenUsed/>
    <w:qFormat/>
    <w:rsid w:val="00DF4F39"/>
    <w:pPr>
      <w:keepNext/>
      <w:keepLines/>
      <w:spacing w:before="200" w:line="276" w:lineRule="auto"/>
      <w:outlineLvl w:val="2"/>
    </w:pPr>
    <w:rPr>
      <w:rFonts w:asciiTheme="majorHAnsi" w:eastAsiaTheme="majorEastAsia" w:hAnsiTheme="majorHAnsi" w:cstheme="majorBidi"/>
      <w:b/>
      <w:bCs/>
      <w:color w:val="4F81BD" w:themeColor="accent1"/>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353452"/>
    <w:pPr>
      <w:spacing w:after="0" w:line="240" w:lineRule="auto"/>
    </w:pPr>
    <w:rPr>
      <w:rFonts w:ascii="Calibri" w:eastAsia="Calibri" w:hAnsi="Calibri"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353452"/>
    <w:pPr>
      <w:spacing w:after="200" w:line="276" w:lineRule="auto"/>
      <w:ind w:left="720"/>
      <w:contextualSpacing/>
    </w:pPr>
    <w:rPr>
      <w:rFonts w:ascii="Calibri" w:eastAsia="Calibri" w:hAnsi="Calibri" w:cs="Arial"/>
      <w:sz w:val="22"/>
      <w:szCs w:val="22"/>
    </w:rPr>
  </w:style>
  <w:style w:type="paragraph" w:styleId="a5">
    <w:name w:val="Balloon Text"/>
    <w:basedOn w:val="a"/>
    <w:link w:val="Char"/>
    <w:uiPriority w:val="99"/>
    <w:semiHidden/>
    <w:unhideWhenUsed/>
    <w:rsid w:val="00353452"/>
    <w:rPr>
      <w:rFonts w:ascii="Tahoma" w:hAnsi="Tahoma" w:cs="Tahoma"/>
      <w:sz w:val="16"/>
      <w:szCs w:val="16"/>
    </w:rPr>
  </w:style>
  <w:style w:type="character" w:customStyle="1" w:styleId="Char">
    <w:name w:val="نص في بالون Char"/>
    <w:basedOn w:val="a0"/>
    <w:link w:val="a5"/>
    <w:uiPriority w:val="99"/>
    <w:semiHidden/>
    <w:rsid w:val="00353452"/>
    <w:rPr>
      <w:rFonts w:ascii="Tahoma" w:eastAsia="Times New Roman" w:hAnsi="Tahoma" w:cs="Tahoma"/>
      <w:sz w:val="16"/>
      <w:szCs w:val="16"/>
    </w:rPr>
  </w:style>
  <w:style w:type="table" w:customStyle="1" w:styleId="1">
    <w:name w:val="شبكة جدول1"/>
    <w:basedOn w:val="a1"/>
    <w:next w:val="a3"/>
    <w:uiPriority w:val="59"/>
    <w:rsid w:val="0035345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Char0"/>
    <w:uiPriority w:val="99"/>
    <w:unhideWhenUsed/>
    <w:rsid w:val="00353452"/>
    <w:pPr>
      <w:tabs>
        <w:tab w:val="center" w:pos="4153"/>
        <w:tab w:val="right" w:pos="8306"/>
      </w:tabs>
    </w:pPr>
  </w:style>
  <w:style w:type="character" w:customStyle="1" w:styleId="Char0">
    <w:name w:val="رأس الصفحة Char"/>
    <w:basedOn w:val="a0"/>
    <w:link w:val="a6"/>
    <w:uiPriority w:val="99"/>
    <w:rsid w:val="00353452"/>
    <w:rPr>
      <w:rFonts w:ascii="Times New Roman" w:eastAsia="Times New Roman" w:hAnsi="Times New Roman" w:cs="Times New Roman"/>
      <w:sz w:val="24"/>
      <w:szCs w:val="24"/>
    </w:rPr>
  </w:style>
  <w:style w:type="paragraph" w:styleId="a7">
    <w:name w:val="footer"/>
    <w:basedOn w:val="a"/>
    <w:link w:val="Char1"/>
    <w:uiPriority w:val="99"/>
    <w:unhideWhenUsed/>
    <w:rsid w:val="00353452"/>
    <w:pPr>
      <w:tabs>
        <w:tab w:val="center" w:pos="4153"/>
        <w:tab w:val="right" w:pos="8306"/>
      </w:tabs>
    </w:pPr>
  </w:style>
  <w:style w:type="character" w:customStyle="1" w:styleId="Char1">
    <w:name w:val="تذييل الصفحة Char"/>
    <w:basedOn w:val="a0"/>
    <w:link w:val="a7"/>
    <w:uiPriority w:val="99"/>
    <w:rsid w:val="00353452"/>
    <w:rPr>
      <w:rFonts w:ascii="Times New Roman" w:eastAsia="Times New Roman" w:hAnsi="Times New Roman" w:cs="Times New Roman"/>
      <w:sz w:val="24"/>
      <w:szCs w:val="24"/>
    </w:rPr>
  </w:style>
  <w:style w:type="table" w:customStyle="1" w:styleId="30">
    <w:name w:val="شبكة جدول3"/>
    <w:basedOn w:val="a1"/>
    <w:next w:val="a3"/>
    <w:uiPriority w:val="59"/>
    <w:rsid w:val="00DB3ADE"/>
    <w:pPr>
      <w:spacing w:after="0" w:line="240" w:lineRule="auto"/>
    </w:pPr>
    <w:rPr>
      <w:rFonts w:eastAsiaTheme="minorEastAsi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3Char">
    <w:name w:val="عنوان 3 Char"/>
    <w:basedOn w:val="a0"/>
    <w:link w:val="3"/>
    <w:rsid w:val="00DF4F39"/>
    <w:rPr>
      <w:rFonts w:asciiTheme="majorHAnsi" w:eastAsiaTheme="majorEastAsia" w:hAnsiTheme="majorHAnsi" w:cstheme="majorBidi"/>
      <w:b/>
      <w:b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53452"/>
    <w:pPr>
      <w:bidi/>
      <w:spacing w:after="0" w:line="240" w:lineRule="auto"/>
    </w:pPr>
    <w:rPr>
      <w:rFonts w:ascii="Times New Roman" w:eastAsia="Times New Roman" w:hAnsi="Times New Roman" w:cs="Times New Roman"/>
      <w:sz w:val="24"/>
      <w:szCs w:val="24"/>
    </w:rPr>
  </w:style>
  <w:style w:type="paragraph" w:styleId="3">
    <w:name w:val="heading 3"/>
    <w:basedOn w:val="a"/>
    <w:next w:val="a"/>
    <w:link w:val="3Char"/>
    <w:unhideWhenUsed/>
    <w:qFormat/>
    <w:rsid w:val="00DF4F39"/>
    <w:pPr>
      <w:keepNext/>
      <w:keepLines/>
      <w:spacing w:before="200" w:line="276" w:lineRule="auto"/>
      <w:outlineLvl w:val="2"/>
    </w:pPr>
    <w:rPr>
      <w:rFonts w:asciiTheme="majorHAnsi" w:eastAsiaTheme="majorEastAsia" w:hAnsiTheme="majorHAnsi" w:cstheme="majorBidi"/>
      <w:b/>
      <w:bCs/>
      <w:color w:val="4F81BD" w:themeColor="accent1"/>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353452"/>
    <w:pPr>
      <w:spacing w:after="0" w:line="240" w:lineRule="auto"/>
    </w:pPr>
    <w:rPr>
      <w:rFonts w:ascii="Calibri" w:eastAsia="Calibri" w:hAnsi="Calibri"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353452"/>
    <w:pPr>
      <w:spacing w:after="200" w:line="276" w:lineRule="auto"/>
      <w:ind w:left="720"/>
      <w:contextualSpacing/>
    </w:pPr>
    <w:rPr>
      <w:rFonts w:ascii="Calibri" w:eastAsia="Calibri" w:hAnsi="Calibri" w:cs="Arial"/>
      <w:sz w:val="22"/>
      <w:szCs w:val="22"/>
    </w:rPr>
  </w:style>
  <w:style w:type="paragraph" w:styleId="a5">
    <w:name w:val="Balloon Text"/>
    <w:basedOn w:val="a"/>
    <w:link w:val="Char"/>
    <w:uiPriority w:val="99"/>
    <w:semiHidden/>
    <w:unhideWhenUsed/>
    <w:rsid w:val="00353452"/>
    <w:rPr>
      <w:rFonts w:ascii="Tahoma" w:hAnsi="Tahoma" w:cs="Tahoma"/>
      <w:sz w:val="16"/>
      <w:szCs w:val="16"/>
    </w:rPr>
  </w:style>
  <w:style w:type="character" w:customStyle="1" w:styleId="Char">
    <w:name w:val="نص في بالون Char"/>
    <w:basedOn w:val="a0"/>
    <w:link w:val="a5"/>
    <w:uiPriority w:val="99"/>
    <w:semiHidden/>
    <w:rsid w:val="00353452"/>
    <w:rPr>
      <w:rFonts w:ascii="Tahoma" w:eastAsia="Times New Roman" w:hAnsi="Tahoma" w:cs="Tahoma"/>
      <w:sz w:val="16"/>
      <w:szCs w:val="16"/>
    </w:rPr>
  </w:style>
  <w:style w:type="table" w:customStyle="1" w:styleId="1">
    <w:name w:val="شبكة جدول1"/>
    <w:basedOn w:val="a1"/>
    <w:next w:val="a3"/>
    <w:uiPriority w:val="59"/>
    <w:rsid w:val="0035345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Char0"/>
    <w:uiPriority w:val="99"/>
    <w:unhideWhenUsed/>
    <w:rsid w:val="00353452"/>
    <w:pPr>
      <w:tabs>
        <w:tab w:val="center" w:pos="4153"/>
        <w:tab w:val="right" w:pos="8306"/>
      </w:tabs>
    </w:pPr>
  </w:style>
  <w:style w:type="character" w:customStyle="1" w:styleId="Char0">
    <w:name w:val="رأس الصفحة Char"/>
    <w:basedOn w:val="a0"/>
    <w:link w:val="a6"/>
    <w:uiPriority w:val="99"/>
    <w:rsid w:val="00353452"/>
    <w:rPr>
      <w:rFonts w:ascii="Times New Roman" w:eastAsia="Times New Roman" w:hAnsi="Times New Roman" w:cs="Times New Roman"/>
      <w:sz w:val="24"/>
      <w:szCs w:val="24"/>
    </w:rPr>
  </w:style>
  <w:style w:type="paragraph" w:styleId="a7">
    <w:name w:val="footer"/>
    <w:basedOn w:val="a"/>
    <w:link w:val="Char1"/>
    <w:uiPriority w:val="99"/>
    <w:unhideWhenUsed/>
    <w:rsid w:val="00353452"/>
    <w:pPr>
      <w:tabs>
        <w:tab w:val="center" w:pos="4153"/>
        <w:tab w:val="right" w:pos="8306"/>
      </w:tabs>
    </w:pPr>
  </w:style>
  <w:style w:type="character" w:customStyle="1" w:styleId="Char1">
    <w:name w:val="تذييل الصفحة Char"/>
    <w:basedOn w:val="a0"/>
    <w:link w:val="a7"/>
    <w:uiPriority w:val="99"/>
    <w:rsid w:val="00353452"/>
    <w:rPr>
      <w:rFonts w:ascii="Times New Roman" w:eastAsia="Times New Roman" w:hAnsi="Times New Roman" w:cs="Times New Roman"/>
      <w:sz w:val="24"/>
      <w:szCs w:val="24"/>
    </w:rPr>
  </w:style>
  <w:style w:type="table" w:customStyle="1" w:styleId="30">
    <w:name w:val="شبكة جدول3"/>
    <w:basedOn w:val="a1"/>
    <w:next w:val="a3"/>
    <w:uiPriority w:val="59"/>
    <w:rsid w:val="00DB3ADE"/>
    <w:pPr>
      <w:spacing w:after="0" w:line="240" w:lineRule="auto"/>
    </w:pPr>
    <w:rPr>
      <w:rFonts w:eastAsiaTheme="minorEastAsi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3Char">
    <w:name w:val="عنوان 3 Char"/>
    <w:basedOn w:val="a0"/>
    <w:link w:val="3"/>
    <w:rsid w:val="00DF4F39"/>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Colors" Target="diagrams/colors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diagramQuickStyle" Target="diagrams/quickStyle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Layout" Target="diagrams/layout1.xml"/><Relationship Id="rId5" Type="http://schemas.openxmlformats.org/officeDocument/2006/relationships/settings" Target="settings.xml"/><Relationship Id="rId15" Type="http://schemas.openxmlformats.org/officeDocument/2006/relationships/image" Target="media/image2.png"/><Relationship Id="rId10" Type="http://schemas.openxmlformats.org/officeDocument/2006/relationships/diagramData" Target="diagrams/data1.xml"/><Relationship Id="rId4" Type="http://schemas.microsoft.com/office/2007/relationships/stylesWithEffects" Target="stylesWithEffects.xml"/><Relationship Id="rId9" Type="http://schemas.openxmlformats.org/officeDocument/2006/relationships/image" Target="media/image1.jpeg"/><Relationship Id="rId14" Type="http://schemas.microsoft.com/office/2007/relationships/diagramDrawing" Target="diagrams/drawing1.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57770CF-0F47-459E-BC13-38B07EF7B355}" type="doc">
      <dgm:prSet loTypeId="urn:microsoft.com/office/officeart/2005/8/layout/radial5" loCatId="cycle" qsTypeId="urn:microsoft.com/office/officeart/2005/8/quickstyle/3d2" qsCatId="3D" csTypeId="urn:microsoft.com/office/officeart/2005/8/colors/colorful5" csCatId="colorful" phldr="1"/>
      <dgm:spPr/>
      <dgm:t>
        <a:bodyPr/>
        <a:lstStyle/>
        <a:p>
          <a:pPr rtl="1"/>
          <a:endParaRPr lang="ar-SA"/>
        </a:p>
      </dgm:t>
    </dgm:pt>
    <dgm:pt modelId="{8F3481D5-7853-4386-B2FF-2E24C944E289}">
      <dgm:prSet phldrT="[نص]" custT="1"/>
      <dgm:spPr>
        <a:xfrm>
          <a:off x="2132195" y="1940"/>
          <a:ext cx="783859" cy="783859"/>
        </a:xfrm>
        <a:gradFill rotWithShape="0">
          <a:gsLst>
            <a:gs pos="0">
              <a:srgbClr val="4BACC6">
                <a:hueOff val="0"/>
                <a:satOff val="0"/>
                <a:lumOff val="0"/>
                <a:alphaOff val="0"/>
                <a:shade val="51000"/>
                <a:satMod val="130000"/>
              </a:srgbClr>
            </a:gs>
            <a:gs pos="80000">
              <a:srgbClr val="4BACC6">
                <a:hueOff val="0"/>
                <a:satOff val="0"/>
                <a:lumOff val="0"/>
                <a:alphaOff val="0"/>
                <a:shade val="93000"/>
                <a:satMod val="130000"/>
              </a:srgbClr>
            </a:gs>
            <a:gs pos="100000">
              <a:srgbClr val="4BACC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pPr rtl="1"/>
          <a:r>
            <a:rPr lang="ar-IQ" sz="1000">
              <a:solidFill>
                <a:sysClr val="window" lastClr="FFFFFF"/>
              </a:solidFill>
              <a:latin typeface="Calibri"/>
              <a:ea typeface="+mn-ea"/>
              <a:cs typeface="Arial"/>
            </a:rPr>
            <a:t>مهارة التعرف على الشكل ووصفه</a:t>
          </a:r>
          <a:endParaRPr lang="ar-SA" sz="1000">
            <a:solidFill>
              <a:sysClr val="window" lastClr="FFFFFF"/>
            </a:solidFill>
            <a:latin typeface="Calibri"/>
            <a:ea typeface="+mn-ea"/>
            <a:cs typeface="Arial"/>
          </a:endParaRPr>
        </a:p>
      </dgm:t>
    </dgm:pt>
    <dgm:pt modelId="{C206D25C-B17A-49C2-8E2A-02A0DB92AA1C}" type="parTrans" cxnId="{013A1B2D-F9E5-44C6-A7B4-7C880C78609C}">
      <dgm:prSet custT="1"/>
      <dgm:spPr>
        <a:xfrm rot="16200000">
          <a:off x="2440744" y="814584"/>
          <a:ext cx="166761" cy="266512"/>
        </a:xfrm>
        <a:solidFill>
          <a:srgbClr val="4BACC6">
            <a:hueOff val="0"/>
            <a:satOff val="0"/>
            <a:lumOff val="0"/>
            <a:alphaOff val="0"/>
          </a:srgb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ysClr val="window" lastClr="FFFFFF"/>
          </a:contourClr>
        </a:sp3d>
      </dgm:spPr>
      <dgm:t>
        <a:bodyPr/>
        <a:lstStyle/>
        <a:p>
          <a:pPr rtl="1"/>
          <a:endParaRPr lang="ar-SA" sz="1000">
            <a:solidFill>
              <a:sysClr val="window" lastClr="FFFFFF"/>
            </a:solidFill>
            <a:latin typeface="Calibri"/>
            <a:ea typeface="+mn-ea"/>
            <a:cs typeface="Arial"/>
          </a:endParaRPr>
        </a:p>
      </dgm:t>
    </dgm:pt>
    <dgm:pt modelId="{380ED547-8452-491D-8C6D-90F78594E821}" type="sibTrans" cxnId="{013A1B2D-F9E5-44C6-A7B4-7C880C78609C}">
      <dgm:prSet/>
      <dgm:spPr/>
      <dgm:t>
        <a:bodyPr/>
        <a:lstStyle/>
        <a:p>
          <a:pPr rtl="1"/>
          <a:endParaRPr lang="ar-SA" sz="1000"/>
        </a:p>
      </dgm:t>
    </dgm:pt>
    <dgm:pt modelId="{8392480D-BC95-497E-ADED-65A71ECE287C}">
      <dgm:prSet phldrT="[نص]" custT="1"/>
      <dgm:spPr>
        <a:xfrm>
          <a:off x="3176933" y="760987"/>
          <a:ext cx="783859" cy="783859"/>
        </a:xfrm>
        <a:gradFill rotWithShape="0">
          <a:gsLst>
            <a:gs pos="0">
              <a:srgbClr val="4BACC6">
                <a:hueOff val="-2483469"/>
                <a:satOff val="9953"/>
                <a:lumOff val="2157"/>
                <a:alphaOff val="0"/>
                <a:shade val="51000"/>
                <a:satMod val="130000"/>
              </a:srgbClr>
            </a:gs>
            <a:gs pos="80000">
              <a:srgbClr val="4BACC6">
                <a:hueOff val="-2483469"/>
                <a:satOff val="9953"/>
                <a:lumOff val="2157"/>
                <a:alphaOff val="0"/>
                <a:shade val="93000"/>
                <a:satMod val="130000"/>
              </a:srgbClr>
            </a:gs>
            <a:gs pos="100000">
              <a:srgbClr val="4BACC6">
                <a:hueOff val="-2483469"/>
                <a:satOff val="9953"/>
                <a:lumOff val="2157"/>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pPr rtl="1"/>
          <a:r>
            <a:rPr lang="ar-IQ" sz="1000">
              <a:solidFill>
                <a:sysClr val="window" lastClr="FFFFFF"/>
              </a:solidFill>
              <a:latin typeface="Calibri"/>
              <a:ea typeface="+mn-ea"/>
              <a:cs typeface="Arial"/>
            </a:rPr>
            <a:t>مهارة تحليل الشكل</a:t>
          </a:r>
          <a:endParaRPr lang="ar-SA" sz="1000">
            <a:solidFill>
              <a:sysClr val="window" lastClr="FFFFFF"/>
            </a:solidFill>
            <a:latin typeface="Calibri"/>
            <a:ea typeface="+mn-ea"/>
            <a:cs typeface="Arial"/>
          </a:endParaRPr>
        </a:p>
      </dgm:t>
    </dgm:pt>
    <dgm:pt modelId="{0CE38588-C0F7-4824-8CD3-67E039546994}" type="parTrans" cxnId="{5F8D062A-F136-48B3-9919-560F7EB5E504}">
      <dgm:prSet custT="1"/>
      <dgm:spPr>
        <a:xfrm rot="20520000">
          <a:off x="2958624" y="1190847"/>
          <a:ext cx="166761" cy="266512"/>
        </a:xfrm>
        <a:solidFill>
          <a:srgbClr val="4BACC6">
            <a:hueOff val="-2483469"/>
            <a:satOff val="9953"/>
            <a:lumOff val="2157"/>
            <a:alphaOff val="0"/>
          </a:srgb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ysClr val="window" lastClr="FFFFFF"/>
          </a:contourClr>
        </a:sp3d>
      </dgm:spPr>
      <dgm:t>
        <a:bodyPr/>
        <a:lstStyle/>
        <a:p>
          <a:pPr rtl="1"/>
          <a:endParaRPr lang="ar-SA" sz="1000">
            <a:solidFill>
              <a:sysClr val="window" lastClr="FFFFFF"/>
            </a:solidFill>
            <a:latin typeface="Calibri"/>
            <a:ea typeface="+mn-ea"/>
            <a:cs typeface="Arial"/>
          </a:endParaRPr>
        </a:p>
      </dgm:t>
    </dgm:pt>
    <dgm:pt modelId="{F03CB768-4996-45EA-AD15-60EF1976CB9A}" type="sibTrans" cxnId="{5F8D062A-F136-48B3-9919-560F7EB5E504}">
      <dgm:prSet/>
      <dgm:spPr/>
      <dgm:t>
        <a:bodyPr/>
        <a:lstStyle/>
        <a:p>
          <a:pPr rtl="1"/>
          <a:endParaRPr lang="ar-SA" sz="1000"/>
        </a:p>
      </dgm:t>
    </dgm:pt>
    <dgm:pt modelId="{726C1A85-C0AC-403F-B6CC-80521E7787D4}">
      <dgm:prSet phldrT="[نص]" custT="1"/>
      <dgm:spPr>
        <a:xfrm>
          <a:off x="1486511" y="1989150"/>
          <a:ext cx="783859" cy="783859"/>
        </a:xfrm>
        <a:gradFill rotWithShape="0">
          <a:gsLst>
            <a:gs pos="0">
              <a:srgbClr val="4BACC6">
                <a:hueOff val="-7450407"/>
                <a:satOff val="29858"/>
                <a:lumOff val="6471"/>
                <a:alphaOff val="0"/>
                <a:shade val="51000"/>
                <a:satMod val="130000"/>
              </a:srgbClr>
            </a:gs>
            <a:gs pos="80000">
              <a:srgbClr val="4BACC6">
                <a:hueOff val="-7450407"/>
                <a:satOff val="29858"/>
                <a:lumOff val="6471"/>
                <a:alphaOff val="0"/>
                <a:shade val="93000"/>
                <a:satMod val="130000"/>
              </a:srgbClr>
            </a:gs>
            <a:gs pos="100000">
              <a:srgbClr val="4BACC6">
                <a:hueOff val="-7450407"/>
                <a:satOff val="29858"/>
                <a:lumOff val="6471"/>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pPr rtl="1"/>
          <a:r>
            <a:rPr lang="ar-IQ" sz="1000">
              <a:solidFill>
                <a:sysClr val="window" lastClr="FFFFFF"/>
              </a:solidFill>
              <a:latin typeface="Calibri"/>
              <a:ea typeface="+mn-ea"/>
              <a:cs typeface="Arial"/>
            </a:rPr>
            <a:t>مهارة ادراك وتفسير الغموض</a:t>
          </a:r>
          <a:endParaRPr lang="ar-SA" sz="1000">
            <a:solidFill>
              <a:sysClr val="window" lastClr="FFFFFF"/>
            </a:solidFill>
            <a:latin typeface="Calibri"/>
            <a:ea typeface="+mn-ea"/>
            <a:cs typeface="Arial"/>
          </a:endParaRPr>
        </a:p>
      </dgm:t>
    </dgm:pt>
    <dgm:pt modelId="{FFFDAB4B-BCD9-4752-B13E-4FBF953304ED}" type="parTrans" cxnId="{619E75FF-FFDD-4D6A-A90E-9BD0673238E5}">
      <dgm:prSet custT="1"/>
      <dgm:spPr>
        <a:xfrm rot="7560000">
          <a:off x="2120676" y="1799652"/>
          <a:ext cx="166761" cy="266512"/>
        </a:xfrm>
        <a:solidFill>
          <a:srgbClr val="4BACC6">
            <a:hueOff val="-7450407"/>
            <a:satOff val="29858"/>
            <a:lumOff val="6471"/>
            <a:alphaOff val="0"/>
          </a:srgb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ysClr val="window" lastClr="FFFFFF"/>
          </a:contourClr>
        </a:sp3d>
      </dgm:spPr>
      <dgm:t>
        <a:bodyPr/>
        <a:lstStyle/>
        <a:p>
          <a:pPr rtl="1"/>
          <a:endParaRPr lang="ar-SA" sz="1000">
            <a:solidFill>
              <a:sysClr val="window" lastClr="FFFFFF"/>
            </a:solidFill>
            <a:latin typeface="Calibri"/>
            <a:ea typeface="+mn-ea"/>
            <a:cs typeface="Arial"/>
          </a:endParaRPr>
        </a:p>
      </dgm:t>
    </dgm:pt>
    <dgm:pt modelId="{4372A0CF-7014-42E2-8242-2B9343CF67FB}" type="sibTrans" cxnId="{619E75FF-FFDD-4D6A-A90E-9BD0673238E5}">
      <dgm:prSet/>
      <dgm:spPr/>
      <dgm:t>
        <a:bodyPr/>
        <a:lstStyle/>
        <a:p>
          <a:pPr rtl="1"/>
          <a:endParaRPr lang="ar-SA" sz="1000"/>
        </a:p>
      </dgm:t>
    </dgm:pt>
    <dgm:pt modelId="{81290FDA-3640-4E5B-A41D-1F00BB247827}">
      <dgm:prSet phldrT="[نص]" custT="1"/>
      <dgm:spPr>
        <a:xfrm>
          <a:off x="1087456" y="760987"/>
          <a:ext cx="783859" cy="783859"/>
        </a:xfrm>
        <a:gradFill rotWithShape="0">
          <a:gsLst>
            <a:gs pos="0">
              <a:srgbClr val="4BACC6">
                <a:hueOff val="-9933876"/>
                <a:satOff val="39811"/>
                <a:lumOff val="8628"/>
                <a:alphaOff val="0"/>
                <a:shade val="51000"/>
                <a:satMod val="130000"/>
              </a:srgbClr>
            </a:gs>
            <a:gs pos="80000">
              <a:srgbClr val="4BACC6">
                <a:hueOff val="-9933876"/>
                <a:satOff val="39811"/>
                <a:lumOff val="8628"/>
                <a:alphaOff val="0"/>
                <a:shade val="93000"/>
                <a:satMod val="130000"/>
              </a:srgbClr>
            </a:gs>
            <a:gs pos="100000">
              <a:srgbClr val="4BACC6">
                <a:hueOff val="-9933876"/>
                <a:satOff val="39811"/>
                <a:lumOff val="8628"/>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pPr rtl="1"/>
          <a:r>
            <a:rPr lang="ar-IQ" sz="1000">
              <a:solidFill>
                <a:sysClr val="window" lastClr="FFFFFF"/>
              </a:solidFill>
              <a:latin typeface="Calibri"/>
              <a:ea typeface="+mn-ea"/>
              <a:cs typeface="Arial"/>
            </a:rPr>
            <a:t>مهارة استخلاص المعنى</a:t>
          </a:r>
          <a:endParaRPr lang="ar-SA" sz="1000">
            <a:solidFill>
              <a:sysClr val="window" lastClr="FFFFFF"/>
            </a:solidFill>
            <a:latin typeface="Calibri"/>
            <a:ea typeface="+mn-ea"/>
            <a:cs typeface="Arial"/>
          </a:endParaRPr>
        </a:p>
      </dgm:t>
    </dgm:pt>
    <dgm:pt modelId="{A0271C23-BE18-403D-AE29-1BE272A9362D}" type="parTrans" cxnId="{4E389703-EB63-4EE6-B18E-7A315FF73171}">
      <dgm:prSet custT="1"/>
      <dgm:spPr>
        <a:xfrm rot="11880000">
          <a:off x="1922863" y="1190847"/>
          <a:ext cx="166761" cy="266512"/>
        </a:xfrm>
        <a:solidFill>
          <a:srgbClr val="4BACC6">
            <a:hueOff val="-9933876"/>
            <a:satOff val="39811"/>
            <a:lumOff val="8628"/>
            <a:alphaOff val="0"/>
          </a:srgb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ysClr val="window" lastClr="FFFFFF"/>
          </a:contourClr>
        </a:sp3d>
      </dgm:spPr>
      <dgm:t>
        <a:bodyPr/>
        <a:lstStyle/>
        <a:p>
          <a:pPr rtl="1"/>
          <a:endParaRPr lang="ar-SA" sz="1000">
            <a:solidFill>
              <a:sysClr val="window" lastClr="FFFFFF"/>
            </a:solidFill>
            <a:latin typeface="Calibri"/>
            <a:ea typeface="+mn-ea"/>
            <a:cs typeface="Arial"/>
          </a:endParaRPr>
        </a:p>
      </dgm:t>
    </dgm:pt>
    <dgm:pt modelId="{D32AED1A-306A-4B1E-B764-387894837BEF}" type="sibTrans" cxnId="{4E389703-EB63-4EE6-B18E-7A315FF73171}">
      <dgm:prSet/>
      <dgm:spPr/>
      <dgm:t>
        <a:bodyPr/>
        <a:lstStyle/>
        <a:p>
          <a:pPr rtl="1"/>
          <a:endParaRPr lang="ar-SA" sz="1000"/>
        </a:p>
      </dgm:t>
    </dgm:pt>
    <dgm:pt modelId="{EB928E0F-3967-4BF0-869C-FEE730AD4BCB}">
      <dgm:prSet phldrT="[نص]"/>
      <dgm:spPr/>
      <dgm:t>
        <a:bodyPr/>
        <a:lstStyle/>
        <a:p>
          <a:pPr rtl="1"/>
          <a:endParaRPr lang="ar-SA" sz="1000"/>
        </a:p>
      </dgm:t>
    </dgm:pt>
    <dgm:pt modelId="{951E3E6A-0D6E-486F-9068-F096EF28E115}" type="parTrans" cxnId="{B7FC04FC-232F-4E13-8665-CF4CF86C0F4A}">
      <dgm:prSet/>
      <dgm:spPr/>
      <dgm:t>
        <a:bodyPr/>
        <a:lstStyle/>
        <a:p>
          <a:pPr rtl="1"/>
          <a:endParaRPr lang="ar-SA" sz="1000"/>
        </a:p>
      </dgm:t>
    </dgm:pt>
    <dgm:pt modelId="{48457B6E-C7EE-4D5F-AB4D-C1A48AFA267E}" type="sibTrans" cxnId="{B7FC04FC-232F-4E13-8665-CF4CF86C0F4A}">
      <dgm:prSet/>
      <dgm:spPr/>
      <dgm:t>
        <a:bodyPr/>
        <a:lstStyle/>
        <a:p>
          <a:pPr rtl="1"/>
          <a:endParaRPr lang="ar-SA" sz="1000"/>
        </a:p>
      </dgm:t>
    </dgm:pt>
    <dgm:pt modelId="{3148CDF1-8BE9-4259-83A1-FEBEE56F3F3B}">
      <dgm:prSet custT="1"/>
      <dgm:spPr>
        <a:xfrm>
          <a:off x="2777879" y="1989150"/>
          <a:ext cx="783859" cy="783859"/>
        </a:xfrm>
        <a:gradFill rotWithShape="0">
          <a:gsLst>
            <a:gs pos="0">
              <a:srgbClr val="4BACC6">
                <a:hueOff val="-4966938"/>
                <a:satOff val="19906"/>
                <a:lumOff val="4314"/>
                <a:alphaOff val="0"/>
                <a:shade val="51000"/>
                <a:satMod val="130000"/>
              </a:srgbClr>
            </a:gs>
            <a:gs pos="80000">
              <a:srgbClr val="4BACC6">
                <a:hueOff val="-4966938"/>
                <a:satOff val="19906"/>
                <a:lumOff val="4314"/>
                <a:alphaOff val="0"/>
                <a:shade val="93000"/>
                <a:satMod val="130000"/>
              </a:srgbClr>
            </a:gs>
            <a:gs pos="100000">
              <a:srgbClr val="4BACC6">
                <a:hueOff val="-4966938"/>
                <a:satOff val="19906"/>
                <a:lumOff val="4314"/>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pPr rtl="1"/>
          <a:r>
            <a:rPr lang="ar-IQ" sz="1000">
              <a:solidFill>
                <a:sysClr val="window" lastClr="FFFFFF"/>
              </a:solidFill>
              <a:latin typeface="Calibri"/>
              <a:ea typeface="+mn-ea"/>
              <a:cs typeface="Arial"/>
            </a:rPr>
            <a:t>مهارة ربط العلاقات بالشكل</a:t>
          </a:r>
          <a:endParaRPr lang="ar-SA" sz="1000">
            <a:solidFill>
              <a:sysClr val="window" lastClr="FFFFFF"/>
            </a:solidFill>
            <a:latin typeface="Calibri"/>
            <a:ea typeface="+mn-ea"/>
            <a:cs typeface="Arial"/>
          </a:endParaRPr>
        </a:p>
      </dgm:t>
    </dgm:pt>
    <dgm:pt modelId="{AFCF3C02-A321-4EF4-BECD-EEE6A8E3729F}" type="parTrans" cxnId="{FE3195C5-FCAC-45E3-A589-B0F98F7CC062}">
      <dgm:prSet custT="1"/>
      <dgm:spPr>
        <a:xfrm rot="3240000">
          <a:off x="2760812" y="1799652"/>
          <a:ext cx="166761" cy="266512"/>
        </a:xfrm>
        <a:solidFill>
          <a:srgbClr val="4BACC6">
            <a:hueOff val="-4966938"/>
            <a:satOff val="19906"/>
            <a:lumOff val="4314"/>
            <a:alphaOff val="0"/>
          </a:srgb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ysClr val="window" lastClr="FFFFFF"/>
          </a:contourClr>
        </a:sp3d>
      </dgm:spPr>
      <dgm:t>
        <a:bodyPr/>
        <a:lstStyle/>
        <a:p>
          <a:pPr rtl="1"/>
          <a:endParaRPr lang="ar-SA" sz="1000">
            <a:solidFill>
              <a:sysClr val="window" lastClr="FFFFFF"/>
            </a:solidFill>
            <a:latin typeface="Calibri"/>
            <a:ea typeface="+mn-ea"/>
            <a:cs typeface="Arial"/>
          </a:endParaRPr>
        </a:p>
      </dgm:t>
    </dgm:pt>
    <dgm:pt modelId="{71B8DC75-8B09-4DED-9001-2FD92A117854}" type="sibTrans" cxnId="{FE3195C5-FCAC-45E3-A589-B0F98F7CC062}">
      <dgm:prSet/>
      <dgm:spPr/>
      <dgm:t>
        <a:bodyPr/>
        <a:lstStyle/>
        <a:p>
          <a:pPr rtl="1"/>
          <a:endParaRPr lang="ar-SA" sz="1000"/>
        </a:p>
      </dgm:t>
    </dgm:pt>
    <dgm:pt modelId="{33080BB6-F5FE-4FF8-95DF-30117D57EF73}">
      <dgm:prSet phldrT="[نص]" custT="1"/>
      <dgm:spPr>
        <a:xfrm>
          <a:off x="2132195" y="1100443"/>
          <a:ext cx="783859" cy="783859"/>
        </a:xfrm>
        <a:gradFill rotWithShape="0">
          <a:gsLst>
            <a:gs pos="0">
              <a:srgbClr val="8064A2">
                <a:hueOff val="0"/>
                <a:satOff val="0"/>
                <a:lumOff val="0"/>
                <a:alphaOff val="0"/>
                <a:shade val="51000"/>
                <a:satMod val="130000"/>
              </a:srgbClr>
            </a:gs>
            <a:gs pos="80000">
              <a:srgbClr val="8064A2">
                <a:hueOff val="0"/>
                <a:satOff val="0"/>
                <a:lumOff val="0"/>
                <a:alphaOff val="0"/>
                <a:shade val="93000"/>
                <a:satMod val="130000"/>
              </a:srgbClr>
            </a:gs>
            <a:gs pos="100000">
              <a:srgbClr val="8064A2">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pPr rtl="1"/>
          <a:r>
            <a:rPr lang="ar-IQ" sz="1000">
              <a:solidFill>
                <a:sysClr val="window" lastClr="FFFFFF"/>
              </a:solidFill>
              <a:latin typeface="Calibri"/>
              <a:ea typeface="+mn-ea"/>
              <a:cs typeface="Arial"/>
            </a:rPr>
            <a:t>مهارت التفكير البصري</a:t>
          </a:r>
          <a:endParaRPr lang="ar-SA" sz="1000">
            <a:solidFill>
              <a:sysClr val="window" lastClr="FFFFFF"/>
            </a:solidFill>
            <a:latin typeface="Calibri"/>
            <a:ea typeface="+mn-ea"/>
            <a:cs typeface="Arial"/>
          </a:endParaRPr>
        </a:p>
      </dgm:t>
    </dgm:pt>
    <dgm:pt modelId="{F5462635-5C65-4CA7-A8E7-63C2513ECF1F}" type="sibTrans" cxnId="{B97BD261-4130-4793-81ED-546824802C36}">
      <dgm:prSet/>
      <dgm:spPr/>
      <dgm:t>
        <a:bodyPr/>
        <a:lstStyle/>
        <a:p>
          <a:pPr rtl="1"/>
          <a:endParaRPr lang="ar-SA" sz="1000"/>
        </a:p>
      </dgm:t>
    </dgm:pt>
    <dgm:pt modelId="{07D76DBF-6E32-4025-8DED-EFE8BAA9F3FD}" type="parTrans" cxnId="{B97BD261-4130-4793-81ED-546824802C36}">
      <dgm:prSet/>
      <dgm:spPr/>
      <dgm:t>
        <a:bodyPr/>
        <a:lstStyle/>
        <a:p>
          <a:pPr rtl="1"/>
          <a:endParaRPr lang="ar-SA" sz="1000"/>
        </a:p>
      </dgm:t>
    </dgm:pt>
    <dgm:pt modelId="{EA06AFDD-B77D-4DFE-93D7-F22A088C87F3}" type="pres">
      <dgm:prSet presAssocID="{357770CF-0F47-459E-BC13-38B07EF7B355}" presName="Name0" presStyleCnt="0">
        <dgm:presLayoutVars>
          <dgm:chMax val="1"/>
          <dgm:dir/>
          <dgm:animLvl val="ctr"/>
          <dgm:resizeHandles val="exact"/>
        </dgm:presLayoutVars>
      </dgm:prSet>
      <dgm:spPr/>
      <dgm:t>
        <a:bodyPr/>
        <a:lstStyle/>
        <a:p>
          <a:pPr rtl="1"/>
          <a:endParaRPr lang="ar-SA"/>
        </a:p>
      </dgm:t>
    </dgm:pt>
    <dgm:pt modelId="{FDCAECB3-A78C-494B-AEFC-E6CF8EA7A8F9}" type="pres">
      <dgm:prSet presAssocID="{33080BB6-F5FE-4FF8-95DF-30117D57EF73}" presName="centerShape" presStyleLbl="node0" presStyleIdx="0" presStyleCnt="1"/>
      <dgm:spPr>
        <a:prstGeom prst="ellipse">
          <a:avLst/>
        </a:prstGeom>
      </dgm:spPr>
      <dgm:t>
        <a:bodyPr/>
        <a:lstStyle/>
        <a:p>
          <a:pPr rtl="1"/>
          <a:endParaRPr lang="ar-SA"/>
        </a:p>
      </dgm:t>
    </dgm:pt>
    <dgm:pt modelId="{DD2D2FF5-39A4-49CA-9306-84E56AAA0EB6}" type="pres">
      <dgm:prSet presAssocID="{C206D25C-B17A-49C2-8E2A-02A0DB92AA1C}" presName="parTrans" presStyleLbl="sibTrans2D1" presStyleIdx="0" presStyleCnt="5"/>
      <dgm:spPr>
        <a:prstGeom prst="rightArrow">
          <a:avLst>
            <a:gd name="adj1" fmla="val 60000"/>
            <a:gd name="adj2" fmla="val 50000"/>
          </a:avLst>
        </a:prstGeom>
      </dgm:spPr>
      <dgm:t>
        <a:bodyPr/>
        <a:lstStyle/>
        <a:p>
          <a:pPr rtl="1"/>
          <a:endParaRPr lang="ar-SA"/>
        </a:p>
      </dgm:t>
    </dgm:pt>
    <dgm:pt modelId="{FA044FF0-2C6F-4D78-9AE0-4178480E7610}" type="pres">
      <dgm:prSet presAssocID="{C206D25C-B17A-49C2-8E2A-02A0DB92AA1C}" presName="connectorText" presStyleLbl="sibTrans2D1" presStyleIdx="0" presStyleCnt="5"/>
      <dgm:spPr/>
      <dgm:t>
        <a:bodyPr/>
        <a:lstStyle/>
        <a:p>
          <a:pPr rtl="1"/>
          <a:endParaRPr lang="ar-SA"/>
        </a:p>
      </dgm:t>
    </dgm:pt>
    <dgm:pt modelId="{22B46361-E3FF-4646-AF80-D689A7F4BDEA}" type="pres">
      <dgm:prSet presAssocID="{8F3481D5-7853-4386-B2FF-2E24C944E289}" presName="node" presStyleLbl="node1" presStyleIdx="0" presStyleCnt="5">
        <dgm:presLayoutVars>
          <dgm:bulletEnabled val="1"/>
        </dgm:presLayoutVars>
      </dgm:prSet>
      <dgm:spPr>
        <a:prstGeom prst="ellipse">
          <a:avLst/>
        </a:prstGeom>
      </dgm:spPr>
      <dgm:t>
        <a:bodyPr/>
        <a:lstStyle/>
        <a:p>
          <a:pPr rtl="1"/>
          <a:endParaRPr lang="ar-SA"/>
        </a:p>
      </dgm:t>
    </dgm:pt>
    <dgm:pt modelId="{3BA3D150-A133-45BB-8D6C-E9A1153DB7B8}" type="pres">
      <dgm:prSet presAssocID="{0CE38588-C0F7-4824-8CD3-67E039546994}" presName="parTrans" presStyleLbl="sibTrans2D1" presStyleIdx="1" presStyleCnt="5"/>
      <dgm:spPr>
        <a:prstGeom prst="rightArrow">
          <a:avLst>
            <a:gd name="adj1" fmla="val 60000"/>
            <a:gd name="adj2" fmla="val 50000"/>
          </a:avLst>
        </a:prstGeom>
      </dgm:spPr>
      <dgm:t>
        <a:bodyPr/>
        <a:lstStyle/>
        <a:p>
          <a:pPr rtl="1"/>
          <a:endParaRPr lang="ar-SA"/>
        </a:p>
      </dgm:t>
    </dgm:pt>
    <dgm:pt modelId="{AD243D58-960A-4FCE-A0EB-F22AA2C908E5}" type="pres">
      <dgm:prSet presAssocID="{0CE38588-C0F7-4824-8CD3-67E039546994}" presName="connectorText" presStyleLbl="sibTrans2D1" presStyleIdx="1" presStyleCnt="5"/>
      <dgm:spPr/>
      <dgm:t>
        <a:bodyPr/>
        <a:lstStyle/>
        <a:p>
          <a:pPr rtl="1"/>
          <a:endParaRPr lang="ar-SA"/>
        </a:p>
      </dgm:t>
    </dgm:pt>
    <dgm:pt modelId="{8C2CE02F-1A69-429E-943A-AE142EB755E2}" type="pres">
      <dgm:prSet presAssocID="{8392480D-BC95-497E-ADED-65A71ECE287C}" presName="node" presStyleLbl="node1" presStyleIdx="1" presStyleCnt="5">
        <dgm:presLayoutVars>
          <dgm:bulletEnabled val="1"/>
        </dgm:presLayoutVars>
      </dgm:prSet>
      <dgm:spPr>
        <a:prstGeom prst="ellipse">
          <a:avLst/>
        </a:prstGeom>
      </dgm:spPr>
      <dgm:t>
        <a:bodyPr/>
        <a:lstStyle/>
        <a:p>
          <a:pPr rtl="1"/>
          <a:endParaRPr lang="ar-SA"/>
        </a:p>
      </dgm:t>
    </dgm:pt>
    <dgm:pt modelId="{00565DCC-83D1-40A8-AD86-1AE0B4821567}" type="pres">
      <dgm:prSet presAssocID="{AFCF3C02-A321-4EF4-BECD-EEE6A8E3729F}" presName="parTrans" presStyleLbl="sibTrans2D1" presStyleIdx="2" presStyleCnt="5"/>
      <dgm:spPr>
        <a:prstGeom prst="rightArrow">
          <a:avLst>
            <a:gd name="adj1" fmla="val 60000"/>
            <a:gd name="adj2" fmla="val 50000"/>
          </a:avLst>
        </a:prstGeom>
      </dgm:spPr>
      <dgm:t>
        <a:bodyPr/>
        <a:lstStyle/>
        <a:p>
          <a:pPr rtl="1"/>
          <a:endParaRPr lang="ar-SA"/>
        </a:p>
      </dgm:t>
    </dgm:pt>
    <dgm:pt modelId="{8D9A94AC-E197-4CD3-B846-6FE6ADA1E92A}" type="pres">
      <dgm:prSet presAssocID="{AFCF3C02-A321-4EF4-BECD-EEE6A8E3729F}" presName="connectorText" presStyleLbl="sibTrans2D1" presStyleIdx="2" presStyleCnt="5"/>
      <dgm:spPr/>
      <dgm:t>
        <a:bodyPr/>
        <a:lstStyle/>
        <a:p>
          <a:pPr rtl="1"/>
          <a:endParaRPr lang="ar-SA"/>
        </a:p>
      </dgm:t>
    </dgm:pt>
    <dgm:pt modelId="{0810DC2F-355C-4286-B0B7-42CD73B82D94}" type="pres">
      <dgm:prSet presAssocID="{3148CDF1-8BE9-4259-83A1-FEBEE56F3F3B}" presName="node" presStyleLbl="node1" presStyleIdx="2" presStyleCnt="5">
        <dgm:presLayoutVars>
          <dgm:bulletEnabled val="1"/>
        </dgm:presLayoutVars>
      </dgm:prSet>
      <dgm:spPr>
        <a:prstGeom prst="ellipse">
          <a:avLst/>
        </a:prstGeom>
      </dgm:spPr>
      <dgm:t>
        <a:bodyPr/>
        <a:lstStyle/>
        <a:p>
          <a:pPr rtl="1"/>
          <a:endParaRPr lang="ar-SA"/>
        </a:p>
      </dgm:t>
    </dgm:pt>
    <dgm:pt modelId="{F620A57B-D1A6-4152-A36E-74CF5F29560A}" type="pres">
      <dgm:prSet presAssocID="{FFFDAB4B-BCD9-4752-B13E-4FBF953304ED}" presName="parTrans" presStyleLbl="sibTrans2D1" presStyleIdx="3" presStyleCnt="5"/>
      <dgm:spPr>
        <a:prstGeom prst="rightArrow">
          <a:avLst>
            <a:gd name="adj1" fmla="val 60000"/>
            <a:gd name="adj2" fmla="val 50000"/>
          </a:avLst>
        </a:prstGeom>
      </dgm:spPr>
      <dgm:t>
        <a:bodyPr/>
        <a:lstStyle/>
        <a:p>
          <a:pPr rtl="1"/>
          <a:endParaRPr lang="ar-SA"/>
        </a:p>
      </dgm:t>
    </dgm:pt>
    <dgm:pt modelId="{DA6AF0E0-1F4C-48F9-B476-808297BD079D}" type="pres">
      <dgm:prSet presAssocID="{FFFDAB4B-BCD9-4752-B13E-4FBF953304ED}" presName="connectorText" presStyleLbl="sibTrans2D1" presStyleIdx="3" presStyleCnt="5"/>
      <dgm:spPr/>
      <dgm:t>
        <a:bodyPr/>
        <a:lstStyle/>
        <a:p>
          <a:pPr rtl="1"/>
          <a:endParaRPr lang="ar-SA"/>
        </a:p>
      </dgm:t>
    </dgm:pt>
    <dgm:pt modelId="{DCDE0A6F-39D3-456E-8E67-7A303B3D28AE}" type="pres">
      <dgm:prSet presAssocID="{726C1A85-C0AC-403F-B6CC-80521E7787D4}" presName="node" presStyleLbl="node1" presStyleIdx="3" presStyleCnt="5">
        <dgm:presLayoutVars>
          <dgm:bulletEnabled val="1"/>
        </dgm:presLayoutVars>
      </dgm:prSet>
      <dgm:spPr>
        <a:prstGeom prst="ellipse">
          <a:avLst/>
        </a:prstGeom>
      </dgm:spPr>
      <dgm:t>
        <a:bodyPr/>
        <a:lstStyle/>
        <a:p>
          <a:pPr rtl="1"/>
          <a:endParaRPr lang="ar-SA"/>
        </a:p>
      </dgm:t>
    </dgm:pt>
    <dgm:pt modelId="{B96F7619-D248-4DD9-B7A2-A05B42CF6C3C}" type="pres">
      <dgm:prSet presAssocID="{A0271C23-BE18-403D-AE29-1BE272A9362D}" presName="parTrans" presStyleLbl="sibTrans2D1" presStyleIdx="4" presStyleCnt="5"/>
      <dgm:spPr>
        <a:prstGeom prst="rightArrow">
          <a:avLst>
            <a:gd name="adj1" fmla="val 60000"/>
            <a:gd name="adj2" fmla="val 50000"/>
          </a:avLst>
        </a:prstGeom>
      </dgm:spPr>
      <dgm:t>
        <a:bodyPr/>
        <a:lstStyle/>
        <a:p>
          <a:pPr rtl="1"/>
          <a:endParaRPr lang="ar-SA"/>
        </a:p>
      </dgm:t>
    </dgm:pt>
    <dgm:pt modelId="{5D68321E-2291-4E04-8E09-98C256DC1BB9}" type="pres">
      <dgm:prSet presAssocID="{A0271C23-BE18-403D-AE29-1BE272A9362D}" presName="connectorText" presStyleLbl="sibTrans2D1" presStyleIdx="4" presStyleCnt="5"/>
      <dgm:spPr/>
      <dgm:t>
        <a:bodyPr/>
        <a:lstStyle/>
        <a:p>
          <a:pPr rtl="1"/>
          <a:endParaRPr lang="ar-SA"/>
        </a:p>
      </dgm:t>
    </dgm:pt>
    <dgm:pt modelId="{9B58B211-9B38-4245-BA53-511911BC027A}" type="pres">
      <dgm:prSet presAssocID="{81290FDA-3640-4E5B-A41D-1F00BB247827}" presName="node" presStyleLbl="node1" presStyleIdx="4" presStyleCnt="5">
        <dgm:presLayoutVars>
          <dgm:bulletEnabled val="1"/>
        </dgm:presLayoutVars>
      </dgm:prSet>
      <dgm:spPr>
        <a:prstGeom prst="ellipse">
          <a:avLst/>
        </a:prstGeom>
      </dgm:spPr>
      <dgm:t>
        <a:bodyPr/>
        <a:lstStyle/>
        <a:p>
          <a:pPr rtl="1"/>
          <a:endParaRPr lang="ar-SA"/>
        </a:p>
      </dgm:t>
    </dgm:pt>
  </dgm:ptLst>
  <dgm:cxnLst>
    <dgm:cxn modelId="{013A1B2D-F9E5-44C6-A7B4-7C880C78609C}" srcId="{33080BB6-F5FE-4FF8-95DF-30117D57EF73}" destId="{8F3481D5-7853-4386-B2FF-2E24C944E289}" srcOrd="0" destOrd="0" parTransId="{C206D25C-B17A-49C2-8E2A-02A0DB92AA1C}" sibTransId="{380ED547-8452-491D-8C6D-90F78594E821}"/>
    <dgm:cxn modelId="{B35E3E3F-B1A8-45AC-B155-7E3C79D1B669}" type="presOf" srcId="{A0271C23-BE18-403D-AE29-1BE272A9362D}" destId="{5D68321E-2291-4E04-8E09-98C256DC1BB9}" srcOrd="1" destOrd="0" presId="urn:microsoft.com/office/officeart/2005/8/layout/radial5"/>
    <dgm:cxn modelId="{B7FC04FC-232F-4E13-8665-CF4CF86C0F4A}" srcId="{357770CF-0F47-459E-BC13-38B07EF7B355}" destId="{EB928E0F-3967-4BF0-869C-FEE730AD4BCB}" srcOrd="1" destOrd="0" parTransId="{951E3E6A-0D6E-486F-9068-F096EF28E115}" sibTransId="{48457B6E-C7EE-4D5F-AB4D-C1A48AFA267E}"/>
    <dgm:cxn modelId="{0103EAD2-C04A-4C71-9EDF-6D90DB2E17D1}" type="presOf" srcId="{FFFDAB4B-BCD9-4752-B13E-4FBF953304ED}" destId="{DA6AF0E0-1F4C-48F9-B476-808297BD079D}" srcOrd="1" destOrd="0" presId="urn:microsoft.com/office/officeart/2005/8/layout/radial5"/>
    <dgm:cxn modelId="{8D9A9D39-8418-43FE-A427-A8C9CD41B707}" type="presOf" srcId="{8F3481D5-7853-4386-B2FF-2E24C944E289}" destId="{22B46361-E3FF-4646-AF80-D689A7F4BDEA}" srcOrd="0" destOrd="0" presId="urn:microsoft.com/office/officeart/2005/8/layout/radial5"/>
    <dgm:cxn modelId="{5F8D062A-F136-48B3-9919-560F7EB5E504}" srcId="{33080BB6-F5FE-4FF8-95DF-30117D57EF73}" destId="{8392480D-BC95-497E-ADED-65A71ECE287C}" srcOrd="1" destOrd="0" parTransId="{0CE38588-C0F7-4824-8CD3-67E039546994}" sibTransId="{F03CB768-4996-45EA-AD15-60EF1976CB9A}"/>
    <dgm:cxn modelId="{619E75FF-FFDD-4D6A-A90E-9BD0673238E5}" srcId="{33080BB6-F5FE-4FF8-95DF-30117D57EF73}" destId="{726C1A85-C0AC-403F-B6CC-80521E7787D4}" srcOrd="3" destOrd="0" parTransId="{FFFDAB4B-BCD9-4752-B13E-4FBF953304ED}" sibTransId="{4372A0CF-7014-42E2-8242-2B9343CF67FB}"/>
    <dgm:cxn modelId="{7D9FD71D-3508-44F7-BF63-486D874F4A45}" type="presOf" srcId="{0CE38588-C0F7-4824-8CD3-67E039546994}" destId="{3BA3D150-A133-45BB-8D6C-E9A1153DB7B8}" srcOrd="0" destOrd="0" presId="urn:microsoft.com/office/officeart/2005/8/layout/radial5"/>
    <dgm:cxn modelId="{1633F659-A460-4D21-AC0C-82389A4BC6B8}" type="presOf" srcId="{C206D25C-B17A-49C2-8E2A-02A0DB92AA1C}" destId="{FA044FF0-2C6F-4D78-9AE0-4178480E7610}" srcOrd="1" destOrd="0" presId="urn:microsoft.com/office/officeart/2005/8/layout/radial5"/>
    <dgm:cxn modelId="{A08167A5-575C-4DA3-9838-B3EC4EA40E48}" type="presOf" srcId="{A0271C23-BE18-403D-AE29-1BE272A9362D}" destId="{B96F7619-D248-4DD9-B7A2-A05B42CF6C3C}" srcOrd="0" destOrd="0" presId="urn:microsoft.com/office/officeart/2005/8/layout/radial5"/>
    <dgm:cxn modelId="{FE9C1E3E-8564-48FB-A1C7-1719E7A08861}" type="presOf" srcId="{3148CDF1-8BE9-4259-83A1-FEBEE56F3F3B}" destId="{0810DC2F-355C-4286-B0B7-42CD73B82D94}" srcOrd="0" destOrd="0" presId="urn:microsoft.com/office/officeart/2005/8/layout/radial5"/>
    <dgm:cxn modelId="{5EEF146C-71C4-4A24-A773-F0EEA34B334B}" type="presOf" srcId="{0CE38588-C0F7-4824-8CD3-67E039546994}" destId="{AD243D58-960A-4FCE-A0EB-F22AA2C908E5}" srcOrd="1" destOrd="0" presId="urn:microsoft.com/office/officeart/2005/8/layout/radial5"/>
    <dgm:cxn modelId="{2482CBE7-7AD5-454E-9A88-58F1807ECBB9}" type="presOf" srcId="{AFCF3C02-A321-4EF4-BECD-EEE6A8E3729F}" destId="{00565DCC-83D1-40A8-AD86-1AE0B4821567}" srcOrd="0" destOrd="0" presId="urn:microsoft.com/office/officeart/2005/8/layout/radial5"/>
    <dgm:cxn modelId="{C3A05C59-383A-49BD-946C-FA9F4D9C0669}" type="presOf" srcId="{AFCF3C02-A321-4EF4-BECD-EEE6A8E3729F}" destId="{8D9A94AC-E197-4CD3-B846-6FE6ADA1E92A}" srcOrd="1" destOrd="0" presId="urn:microsoft.com/office/officeart/2005/8/layout/radial5"/>
    <dgm:cxn modelId="{2D0B9621-2210-4310-B9DE-A4AA0C42DCCC}" type="presOf" srcId="{726C1A85-C0AC-403F-B6CC-80521E7787D4}" destId="{DCDE0A6F-39D3-456E-8E67-7A303B3D28AE}" srcOrd="0" destOrd="0" presId="urn:microsoft.com/office/officeart/2005/8/layout/radial5"/>
    <dgm:cxn modelId="{B97BD261-4130-4793-81ED-546824802C36}" srcId="{357770CF-0F47-459E-BC13-38B07EF7B355}" destId="{33080BB6-F5FE-4FF8-95DF-30117D57EF73}" srcOrd="0" destOrd="0" parTransId="{07D76DBF-6E32-4025-8DED-EFE8BAA9F3FD}" sibTransId="{F5462635-5C65-4CA7-A8E7-63C2513ECF1F}"/>
    <dgm:cxn modelId="{4C089FBC-7B73-489D-9119-7C3E36C251AA}" type="presOf" srcId="{FFFDAB4B-BCD9-4752-B13E-4FBF953304ED}" destId="{F620A57B-D1A6-4152-A36E-74CF5F29560A}" srcOrd="0" destOrd="0" presId="urn:microsoft.com/office/officeart/2005/8/layout/radial5"/>
    <dgm:cxn modelId="{0FAB58F1-36B6-4426-A754-2CC5A8777BBC}" type="presOf" srcId="{C206D25C-B17A-49C2-8E2A-02A0DB92AA1C}" destId="{DD2D2FF5-39A4-49CA-9306-84E56AAA0EB6}" srcOrd="0" destOrd="0" presId="urn:microsoft.com/office/officeart/2005/8/layout/radial5"/>
    <dgm:cxn modelId="{3AD76029-BD9F-41C9-AAB7-1EDA68D422F4}" type="presOf" srcId="{357770CF-0F47-459E-BC13-38B07EF7B355}" destId="{EA06AFDD-B77D-4DFE-93D7-F22A088C87F3}" srcOrd="0" destOrd="0" presId="urn:microsoft.com/office/officeart/2005/8/layout/radial5"/>
    <dgm:cxn modelId="{4E389703-EB63-4EE6-B18E-7A315FF73171}" srcId="{33080BB6-F5FE-4FF8-95DF-30117D57EF73}" destId="{81290FDA-3640-4E5B-A41D-1F00BB247827}" srcOrd="4" destOrd="0" parTransId="{A0271C23-BE18-403D-AE29-1BE272A9362D}" sibTransId="{D32AED1A-306A-4B1E-B764-387894837BEF}"/>
    <dgm:cxn modelId="{5DAA2CEA-9FA5-499F-8852-FBF2CAA1351F}" type="presOf" srcId="{33080BB6-F5FE-4FF8-95DF-30117D57EF73}" destId="{FDCAECB3-A78C-494B-AEFC-E6CF8EA7A8F9}" srcOrd="0" destOrd="0" presId="urn:microsoft.com/office/officeart/2005/8/layout/radial5"/>
    <dgm:cxn modelId="{A2862334-831F-40E6-9D57-192CD7B01335}" type="presOf" srcId="{81290FDA-3640-4E5B-A41D-1F00BB247827}" destId="{9B58B211-9B38-4245-BA53-511911BC027A}" srcOrd="0" destOrd="0" presId="urn:microsoft.com/office/officeart/2005/8/layout/radial5"/>
    <dgm:cxn modelId="{FE3195C5-FCAC-45E3-A589-B0F98F7CC062}" srcId="{33080BB6-F5FE-4FF8-95DF-30117D57EF73}" destId="{3148CDF1-8BE9-4259-83A1-FEBEE56F3F3B}" srcOrd="2" destOrd="0" parTransId="{AFCF3C02-A321-4EF4-BECD-EEE6A8E3729F}" sibTransId="{71B8DC75-8B09-4DED-9001-2FD92A117854}"/>
    <dgm:cxn modelId="{8D92A02E-B830-423C-91B4-21FB605F2812}" type="presOf" srcId="{8392480D-BC95-497E-ADED-65A71ECE287C}" destId="{8C2CE02F-1A69-429E-943A-AE142EB755E2}" srcOrd="0" destOrd="0" presId="urn:microsoft.com/office/officeart/2005/8/layout/radial5"/>
    <dgm:cxn modelId="{8EAE3ACA-0E5F-4756-8587-CBBFF7E0E91A}" type="presParOf" srcId="{EA06AFDD-B77D-4DFE-93D7-F22A088C87F3}" destId="{FDCAECB3-A78C-494B-AEFC-E6CF8EA7A8F9}" srcOrd="0" destOrd="0" presId="urn:microsoft.com/office/officeart/2005/8/layout/radial5"/>
    <dgm:cxn modelId="{65F067B7-F1C5-4781-9936-F57D3ADC5855}" type="presParOf" srcId="{EA06AFDD-B77D-4DFE-93D7-F22A088C87F3}" destId="{DD2D2FF5-39A4-49CA-9306-84E56AAA0EB6}" srcOrd="1" destOrd="0" presId="urn:microsoft.com/office/officeart/2005/8/layout/radial5"/>
    <dgm:cxn modelId="{36F094EF-008C-4F9E-B583-52607B5A4C1C}" type="presParOf" srcId="{DD2D2FF5-39A4-49CA-9306-84E56AAA0EB6}" destId="{FA044FF0-2C6F-4D78-9AE0-4178480E7610}" srcOrd="0" destOrd="0" presId="urn:microsoft.com/office/officeart/2005/8/layout/radial5"/>
    <dgm:cxn modelId="{FCFD2F9F-887F-47FC-A538-2896F0EA931C}" type="presParOf" srcId="{EA06AFDD-B77D-4DFE-93D7-F22A088C87F3}" destId="{22B46361-E3FF-4646-AF80-D689A7F4BDEA}" srcOrd="2" destOrd="0" presId="urn:microsoft.com/office/officeart/2005/8/layout/radial5"/>
    <dgm:cxn modelId="{0ABD7523-3316-455C-A46D-6B003736D511}" type="presParOf" srcId="{EA06AFDD-B77D-4DFE-93D7-F22A088C87F3}" destId="{3BA3D150-A133-45BB-8D6C-E9A1153DB7B8}" srcOrd="3" destOrd="0" presId="urn:microsoft.com/office/officeart/2005/8/layout/radial5"/>
    <dgm:cxn modelId="{75004365-4A8C-4D18-A3EB-871DBDE0D618}" type="presParOf" srcId="{3BA3D150-A133-45BB-8D6C-E9A1153DB7B8}" destId="{AD243D58-960A-4FCE-A0EB-F22AA2C908E5}" srcOrd="0" destOrd="0" presId="urn:microsoft.com/office/officeart/2005/8/layout/radial5"/>
    <dgm:cxn modelId="{DAC3C8D7-6D77-4460-9211-B137138F8770}" type="presParOf" srcId="{EA06AFDD-B77D-4DFE-93D7-F22A088C87F3}" destId="{8C2CE02F-1A69-429E-943A-AE142EB755E2}" srcOrd="4" destOrd="0" presId="urn:microsoft.com/office/officeart/2005/8/layout/radial5"/>
    <dgm:cxn modelId="{AE131D0C-2B49-4DB5-890A-937FB90E98E6}" type="presParOf" srcId="{EA06AFDD-B77D-4DFE-93D7-F22A088C87F3}" destId="{00565DCC-83D1-40A8-AD86-1AE0B4821567}" srcOrd="5" destOrd="0" presId="urn:microsoft.com/office/officeart/2005/8/layout/radial5"/>
    <dgm:cxn modelId="{900E078A-17BE-40F5-82C8-A2B931FF2C42}" type="presParOf" srcId="{00565DCC-83D1-40A8-AD86-1AE0B4821567}" destId="{8D9A94AC-E197-4CD3-B846-6FE6ADA1E92A}" srcOrd="0" destOrd="0" presId="urn:microsoft.com/office/officeart/2005/8/layout/radial5"/>
    <dgm:cxn modelId="{EC8FF026-8F71-4E2F-A436-6D89FF493333}" type="presParOf" srcId="{EA06AFDD-B77D-4DFE-93D7-F22A088C87F3}" destId="{0810DC2F-355C-4286-B0B7-42CD73B82D94}" srcOrd="6" destOrd="0" presId="urn:microsoft.com/office/officeart/2005/8/layout/radial5"/>
    <dgm:cxn modelId="{6D21A5DE-C3B2-4DF4-992E-78AE6B5E5DC8}" type="presParOf" srcId="{EA06AFDD-B77D-4DFE-93D7-F22A088C87F3}" destId="{F620A57B-D1A6-4152-A36E-74CF5F29560A}" srcOrd="7" destOrd="0" presId="urn:microsoft.com/office/officeart/2005/8/layout/radial5"/>
    <dgm:cxn modelId="{08E5E697-AE4F-46B9-88C5-18A184011266}" type="presParOf" srcId="{F620A57B-D1A6-4152-A36E-74CF5F29560A}" destId="{DA6AF0E0-1F4C-48F9-B476-808297BD079D}" srcOrd="0" destOrd="0" presId="urn:microsoft.com/office/officeart/2005/8/layout/radial5"/>
    <dgm:cxn modelId="{0917686C-9BB0-4505-BFE4-A014ABE69679}" type="presParOf" srcId="{EA06AFDD-B77D-4DFE-93D7-F22A088C87F3}" destId="{DCDE0A6F-39D3-456E-8E67-7A303B3D28AE}" srcOrd="8" destOrd="0" presId="urn:microsoft.com/office/officeart/2005/8/layout/radial5"/>
    <dgm:cxn modelId="{EBECC615-DCDB-440A-803A-A807925C501B}" type="presParOf" srcId="{EA06AFDD-B77D-4DFE-93D7-F22A088C87F3}" destId="{B96F7619-D248-4DD9-B7A2-A05B42CF6C3C}" srcOrd="9" destOrd="0" presId="urn:microsoft.com/office/officeart/2005/8/layout/radial5"/>
    <dgm:cxn modelId="{2A5D0240-40D2-4293-ABE3-8FDD50ECA6B7}" type="presParOf" srcId="{B96F7619-D248-4DD9-B7A2-A05B42CF6C3C}" destId="{5D68321E-2291-4E04-8E09-98C256DC1BB9}" srcOrd="0" destOrd="0" presId="urn:microsoft.com/office/officeart/2005/8/layout/radial5"/>
    <dgm:cxn modelId="{52A7218E-6D20-4A68-8FDE-545A2B3FB74C}" type="presParOf" srcId="{EA06AFDD-B77D-4DFE-93D7-F22A088C87F3}" destId="{9B58B211-9B38-4245-BA53-511911BC027A}" srcOrd="10" destOrd="0" presId="urn:microsoft.com/office/officeart/2005/8/layout/radial5"/>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DCAECB3-A78C-494B-AEFC-E6CF8EA7A8F9}">
      <dsp:nvSpPr>
        <dsp:cNvPr id="0" name=""/>
        <dsp:cNvSpPr/>
      </dsp:nvSpPr>
      <dsp:spPr>
        <a:xfrm>
          <a:off x="2132195" y="1100443"/>
          <a:ext cx="783859" cy="783859"/>
        </a:xfrm>
        <a:prstGeom prst="ellipse">
          <a:avLst/>
        </a:prstGeom>
        <a:gradFill rotWithShape="0">
          <a:gsLst>
            <a:gs pos="0">
              <a:srgbClr val="8064A2">
                <a:hueOff val="0"/>
                <a:satOff val="0"/>
                <a:lumOff val="0"/>
                <a:alphaOff val="0"/>
                <a:shade val="51000"/>
                <a:satMod val="130000"/>
              </a:srgbClr>
            </a:gs>
            <a:gs pos="80000">
              <a:srgbClr val="8064A2">
                <a:hueOff val="0"/>
                <a:satOff val="0"/>
                <a:lumOff val="0"/>
                <a:alphaOff val="0"/>
                <a:shade val="93000"/>
                <a:satMod val="130000"/>
              </a:srgbClr>
            </a:gs>
            <a:gs pos="100000">
              <a:srgbClr val="8064A2">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rtl="1">
            <a:lnSpc>
              <a:spcPct val="90000"/>
            </a:lnSpc>
            <a:spcBef>
              <a:spcPct val="0"/>
            </a:spcBef>
            <a:spcAft>
              <a:spcPct val="35000"/>
            </a:spcAft>
          </a:pPr>
          <a:r>
            <a:rPr lang="ar-IQ" sz="1000" kern="1200">
              <a:solidFill>
                <a:sysClr val="window" lastClr="FFFFFF"/>
              </a:solidFill>
              <a:latin typeface="Calibri"/>
              <a:ea typeface="+mn-ea"/>
              <a:cs typeface="Arial"/>
            </a:rPr>
            <a:t>مهارت التفكير البصري</a:t>
          </a:r>
          <a:endParaRPr lang="ar-SA" sz="1000" kern="1200">
            <a:solidFill>
              <a:sysClr val="window" lastClr="FFFFFF"/>
            </a:solidFill>
            <a:latin typeface="Calibri"/>
            <a:ea typeface="+mn-ea"/>
            <a:cs typeface="Arial"/>
          </a:endParaRPr>
        </a:p>
      </dsp:txBody>
      <dsp:txXfrm>
        <a:off x="2246988" y="1215236"/>
        <a:ext cx="554273" cy="554273"/>
      </dsp:txXfrm>
    </dsp:sp>
    <dsp:sp modelId="{DD2D2FF5-39A4-49CA-9306-84E56AAA0EB6}">
      <dsp:nvSpPr>
        <dsp:cNvPr id="0" name=""/>
        <dsp:cNvSpPr/>
      </dsp:nvSpPr>
      <dsp:spPr>
        <a:xfrm rot="16200000">
          <a:off x="2440744" y="814584"/>
          <a:ext cx="166761" cy="266512"/>
        </a:xfrm>
        <a:prstGeom prst="rightArrow">
          <a:avLst>
            <a:gd name="adj1" fmla="val 60000"/>
            <a:gd name="adj2" fmla="val 50000"/>
          </a:avLst>
        </a:prstGeom>
        <a:solidFill>
          <a:srgbClr val="4BACC6">
            <a:hueOff val="0"/>
            <a:satOff val="0"/>
            <a:lumOff val="0"/>
            <a:alphaOff val="0"/>
          </a:srgb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ysClr val="window" lastClr="FFFFFF"/>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44500" rtl="1">
            <a:lnSpc>
              <a:spcPct val="90000"/>
            </a:lnSpc>
            <a:spcBef>
              <a:spcPct val="0"/>
            </a:spcBef>
            <a:spcAft>
              <a:spcPct val="35000"/>
            </a:spcAft>
          </a:pPr>
          <a:endParaRPr lang="ar-SA" sz="1000" kern="1200">
            <a:solidFill>
              <a:sysClr val="window" lastClr="FFFFFF"/>
            </a:solidFill>
            <a:latin typeface="Calibri"/>
            <a:ea typeface="+mn-ea"/>
            <a:cs typeface="Arial"/>
          </a:endParaRPr>
        </a:p>
      </dsp:txBody>
      <dsp:txXfrm>
        <a:off x="2465758" y="892900"/>
        <a:ext cx="116733" cy="159908"/>
      </dsp:txXfrm>
    </dsp:sp>
    <dsp:sp modelId="{22B46361-E3FF-4646-AF80-D689A7F4BDEA}">
      <dsp:nvSpPr>
        <dsp:cNvPr id="0" name=""/>
        <dsp:cNvSpPr/>
      </dsp:nvSpPr>
      <dsp:spPr>
        <a:xfrm>
          <a:off x="2132195" y="1940"/>
          <a:ext cx="783859" cy="783859"/>
        </a:xfrm>
        <a:prstGeom prst="ellipse">
          <a:avLst/>
        </a:prstGeom>
        <a:gradFill rotWithShape="0">
          <a:gsLst>
            <a:gs pos="0">
              <a:srgbClr val="4BACC6">
                <a:hueOff val="0"/>
                <a:satOff val="0"/>
                <a:lumOff val="0"/>
                <a:alphaOff val="0"/>
                <a:shade val="51000"/>
                <a:satMod val="130000"/>
              </a:srgbClr>
            </a:gs>
            <a:gs pos="80000">
              <a:srgbClr val="4BACC6">
                <a:hueOff val="0"/>
                <a:satOff val="0"/>
                <a:lumOff val="0"/>
                <a:alphaOff val="0"/>
                <a:shade val="93000"/>
                <a:satMod val="130000"/>
              </a:srgbClr>
            </a:gs>
            <a:gs pos="100000">
              <a:srgbClr val="4BACC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rtl="1">
            <a:lnSpc>
              <a:spcPct val="90000"/>
            </a:lnSpc>
            <a:spcBef>
              <a:spcPct val="0"/>
            </a:spcBef>
            <a:spcAft>
              <a:spcPct val="35000"/>
            </a:spcAft>
          </a:pPr>
          <a:r>
            <a:rPr lang="ar-IQ" sz="1000" kern="1200">
              <a:solidFill>
                <a:sysClr val="window" lastClr="FFFFFF"/>
              </a:solidFill>
              <a:latin typeface="Calibri"/>
              <a:ea typeface="+mn-ea"/>
              <a:cs typeface="Arial"/>
            </a:rPr>
            <a:t>مهارة التعرف على الشكل ووصفه</a:t>
          </a:r>
          <a:endParaRPr lang="ar-SA" sz="1000" kern="1200">
            <a:solidFill>
              <a:sysClr val="window" lastClr="FFFFFF"/>
            </a:solidFill>
            <a:latin typeface="Calibri"/>
            <a:ea typeface="+mn-ea"/>
            <a:cs typeface="Arial"/>
          </a:endParaRPr>
        </a:p>
      </dsp:txBody>
      <dsp:txXfrm>
        <a:off x="2246988" y="116733"/>
        <a:ext cx="554273" cy="554273"/>
      </dsp:txXfrm>
    </dsp:sp>
    <dsp:sp modelId="{3BA3D150-A133-45BB-8D6C-E9A1153DB7B8}">
      <dsp:nvSpPr>
        <dsp:cNvPr id="0" name=""/>
        <dsp:cNvSpPr/>
      </dsp:nvSpPr>
      <dsp:spPr>
        <a:xfrm rot="20520000">
          <a:off x="2958624" y="1190847"/>
          <a:ext cx="166761" cy="266512"/>
        </a:xfrm>
        <a:prstGeom prst="rightArrow">
          <a:avLst>
            <a:gd name="adj1" fmla="val 60000"/>
            <a:gd name="adj2" fmla="val 50000"/>
          </a:avLst>
        </a:prstGeom>
        <a:solidFill>
          <a:srgbClr val="4BACC6">
            <a:hueOff val="-2483469"/>
            <a:satOff val="9953"/>
            <a:lumOff val="2157"/>
            <a:alphaOff val="0"/>
          </a:srgb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ysClr val="window" lastClr="FFFFFF"/>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44500" rtl="1">
            <a:lnSpc>
              <a:spcPct val="90000"/>
            </a:lnSpc>
            <a:spcBef>
              <a:spcPct val="0"/>
            </a:spcBef>
            <a:spcAft>
              <a:spcPct val="35000"/>
            </a:spcAft>
          </a:pPr>
          <a:endParaRPr lang="ar-SA" sz="1000" kern="1200">
            <a:solidFill>
              <a:sysClr val="window" lastClr="FFFFFF"/>
            </a:solidFill>
            <a:latin typeface="Calibri"/>
            <a:ea typeface="+mn-ea"/>
            <a:cs typeface="Arial"/>
          </a:endParaRPr>
        </a:p>
      </dsp:txBody>
      <dsp:txXfrm>
        <a:off x="2959848" y="1251879"/>
        <a:ext cx="116733" cy="159908"/>
      </dsp:txXfrm>
    </dsp:sp>
    <dsp:sp modelId="{8C2CE02F-1A69-429E-943A-AE142EB755E2}">
      <dsp:nvSpPr>
        <dsp:cNvPr id="0" name=""/>
        <dsp:cNvSpPr/>
      </dsp:nvSpPr>
      <dsp:spPr>
        <a:xfrm>
          <a:off x="3176933" y="760987"/>
          <a:ext cx="783859" cy="783859"/>
        </a:xfrm>
        <a:prstGeom prst="ellipse">
          <a:avLst/>
        </a:prstGeom>
        <a:gradFill rotWithShape="0">
          <a:gsLst>
            <a:gs pos="0">
              <a:srgbClr val="4BACC6">
                <a:hueOff val="-2483469"/>
                <a:satOff val="9953"/>
                <a:lumOff val="2157"/>
                <a:alphaOff val="0"/>
                <a:shade val="51000"/>
                <a:satMod val="130000"/>
              </a:srgbClr>
            </a:gs>
            <a:gs pos="80000">
              <a:srgbClr val="4BACC6">
                <a:hueOff val="-2483469"/>
                <a:satOff val="9953"/>
                <a:lumOff val="2157"/>
                <a:alphaOff val="0"/>
                <a:shade val="93000"/>
                <a:satMod val="130000"/>
              </a:srgbClr>
            </a:gs>
            <a:gs pos="100000">
              <a:srgbClr val="4BACC6">
                <a:hueOff val="-2483469"/>
                <a:satOff val="9953"/>
                <a:lumOff val="2157"/>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rtl="1">
            <a:lnSpc>
              <a:spcPct val="90000"/>
            </a:lnSpc>
            <a:spcBef>
              <a:spcPct val="0"/>
            </a:spcBef>
            <a:spcAft>
              <a:spcPct val="35000"/>
            </a:spcAft>
          </a:pPr>
          <a:r>
            <a:rPr lang="ar-IQ" sz="1000" kern="1200">
              <a:solidFill>
                <a:sysClr val="window" lastClr="FFFFFF"/>
              </a:solidFill>
              <a:latin typeface="Calibri"/>
              <a:ea typeface="+mn-ea"/>
              <a:cs typeface="Arial"/>
            </a:rPr>
            <a:t>مهارة تحليل الشكل</a:t>
          </a:r>
          <a:endParaRPr lang="ar-SA" sz="1000" kern="1200">
            <a:solidFill>
              <a:sysClr val="window" lastClr="FFFFFF"/>
            </a:solidFill>
            <a:latin typeface="Calibri"/>
            <a:ea typeface="+mn-ea"/>
            <a:cs typeface="Arial"/>
          </a:endParaRPr>
        </a:p>
      </dsp:txBody>
      <dsp:txXfrm>
        <a:off x="3291726" y="875780"/>
        <a:ext cx="554273" cy="554273"/>
      </dsp:txXfrm>
    </dsp:sp>
    <dsp:sp modelId="{00565DCC-83D1-40A8-AD86-1AE0B4821567}">
      <dsp:nvSpPr>
        <dsp:cNvPr id="0" name=""/>
        <dsp:cNvSpPr/>
      </dsp:nvSpPr>
      <dsp:spPr>
        <a:xfrm rot="3240000">
          <a:off x="2760812" y="1799652"/>
          <a:ext cx="166761" cy="266512"/>
        </a:xfrm>
        <a:prstGeom prst="rightArrow">
          <a:avLst>
            <a:gd name="adj1" fmla="val 60000"/>
            <a:gd name="adj2" fmla="val 50000"/>
          </a:avLst>
        </a:prstGeom>
        <a:solidFill>
          <a:srgbClr val="4BACC6">
            <a:hueOff val="-4966938"/>
            <a:satOff val="19906"/>
            <a:lumOff val="4314"/>
            <a:alphaOff val="0"/>
          </a:srgb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ysClr val="window" lastClr="FFFFFF"/>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44500" rtl="1">
            <a:lnSpc>
              <a:spcPct val="90000"/>
            </a:lnSpc>
            <a:spcBef>
              <a:spcPct val="0"/>
            </a:spcBef>
            <a:spcAft>
              <a:spcPct val="35000"/>
            </a:spcAft>
          </a:pPr>
          <a:endParaRPr lang="ar-SA" sz="1000" kern="1200">
            <a:solidFill>
              <a:sysClr val="window" lastClr="FFFFFF"/>
            </a:solidFill>
            <a:latin typeface="Calibri"/>
            <a:ea typeface="+mn-ea"/>
            <a:cs typeface="Arial"/>
          </a:endParaRPr>
        </a:p>
      </dsp:txBody>
      <dsp:txXfrm>
        <a:off x="2771123" y="1832717"/>
        <a:ext cx="116733" cy="159908"/>
      </dsp:txXfrm>
    </dsp:sp>
    <dsp:sp modelId="{0810DC2F-355C-4286-B0B7-42CD73B82D94}">
      <dsp:nvSpPr>
        <dsp:cNvPr id="0" name=""/>
        <dsp:cNvSpPr/>
      </dsp:nvSpPr>
      <dsp:spPr>
        <a:xfrm>
          <a:off x="2777879" y="1989150"/>
          <a:ext cx="783859" cy="783859"/>
        </a:xfrm>
        <a:prstGeom prst="ellipse">
          <a:avLst/>
        </a:prstGeom>
        <a:gradFill rotWithShape="0">
          <a:gsLst>
            <a:gs pos="0">
              <a:srgbClr val="4BACC6">
                <a:hueOff val="-4966938"/>
                <a:satOff val="19906"/>
                <a:lumOff val="4314"/>
                <a:alphaOff val="0"/>
                <a:shade val="51000"/>
                <a:satMod val="130000"/>
              </a:srgbClr>
            </a:gs>
            <a:gs pos="80000">
              <a:srgbClr val="4BACC6">
                <a:hueOff val="-4966938"/>
                <a:satOff val="19906"/>
                <a:lumOff val="4314"/>
                <a:alphaOff val="0"/>
                <a:shade val="93000"/>
                <a:satMod val="130000"/>
              </a:srgbClr>
            </a:gs>
            <a:gs pos="100000">
              <a:srgbClr val="4BACC6">
                <a:hueOff val="-4966938"/>
                <a:satOff val="19906"/>
                <a:lumOff val="4314"/>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rtl="1">
            <a:lnSpc>
              <a:spcPct val="90000"/>
            </a:lnSpc>
            <a:spcBef>
              <a:spcPct val="0"/>
            </a:spcBef>
            <a:spcAft>
              <a:spcPct val="35000"/>
            </a:spcAft>
          </a:pPr>
          <a:r>
            <a:rPr lang="ar-IQ" sz="1000" kern="1200">
              <a:solidFill>
                <a:sysClr val="window" lastClr="FFFFFF"/>
              </a:solidFill>
              <a:latin typeface="Calibri"/>
              <a:ea typeface="+mn-ea"/>
              <a:cs typeface="Arial"/>
            </a:rPr>
            <a:t>مهارة ربط العلاقات بالشكل</a:t>
          </a:r>
          <a:endParaRPr lang="ar-SA" sz="1000" kern="1200">
            <a:solidFill>
              <a:sysClr val="window" lastClr="FFFFFF"/>
            </a:solidFill>
            <a:latin typeface="Calibri"/>
            <a:ea typeface="+mn-ea"/>
            <a:cs typeface="Arial"/>
          </a:endParaRPr>
        </a:p>
      </dsp:txBody>
      <dsp:txXfrm>
        <a:off x="2892672" y="2103943"/>
        <a:ext cx="554273" cy="554273"/>
      </dsp:txXfrm>
    </dsp:sp>
    <dsp:sp modelId="{F620A57B-D1A6-4152-A36E-74CF5F29560A}">
      <dsp:nvSpPr>
        <dsp:cNvPr id="0" name=""/>
        <dsp:cNvSpPr/>
      </dsp:nvSpPr>
      <dsp:spPr>
        <a:xfrm rot="7560000">
          <a:off x="2120676" y="1799652"/>
          <a:ext cx="166761" cy="266512"/>
        </a:xfrm>
        <a:prstGeom prst="rightArrow">
          <a:avLst>
            <a:gd name="adj1" fmla="val 60000"/>
            <a:gd name="adj2" fmla="val 50000"/>
          </a:avLst>
        </a:prstGeom>
        <a:solidFill>
          <a:srgbClr val="4BACC6">
            <a:hueOff val="-7450407"/>
            <a:satOff val="29858"/>
            <a:lumOff val="6471"/>
            <a:alphaOff val="0"/>
          </a:srgb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ysClr val="window" lastClr="FFFFFF"/>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44500" rtl="1">
            <a:lnSpc>
              <a:spcPct val="90000"/>
            </a:lnSpc>
            <a:spcBef>
              <a:spcPct val="0"/>
            </a:spcBef>
            <a:spcAft>
              <a:spcPct val="35000"/>
            </a:spcAft>
          </a:pPr>
          <a:endParaRPr lang="ar-SA" sz="1000" kern="1200">
            <a:solidFill>
              <a:sysClr val="window" lastClr="FFFFFF"/>
            </a:solidFill>
            <a:latin typeface="Calibri"/>
            <a:ea typeface="+mn-ea"/>
            <a:cs typeface="Arial"/>
          </a:endParaRPr>
        </a:p>
      </dsp:txBody>
      <dsp:txXfrm rot="10800000">
        <a:off x="2160393" y="1832717"/>
        <a:ext cx="116733" cy="159908"/>
      </dsp:txXfrm>
    </dsp:sp>
    <dsp:sp modelId="{DCDE0A6F-39D3-456E-8E67-7A303B3D28AE}">
      <dsp:nvSpPr>
        <dsp:cNvPr id="0" name=""/>
        <dsp:cNvSpPr/>
      </dsp:nvSpPr>
      <dsp:spPr>
        <a:xfrm>
          <a:off x="1486511" y="1989150"/>
          <a:ext cx="783859" cy="783859"/>
        </a:xfrm>
        <a:prstGeom prst="ellipse">
          <a:avLst/>
        </a:prstGeom>
        <a:gradFill rotWithShape="0">
          <a:gsLst>
            <a:gs pos="0">
              <a:srgbClr val="4BACC6">
                <a:hueOff val="-7450407"/>
                <a:satOff val="29858"/>
                <a:lumOff val="6471"/>
                <a:alphaOff val="0"/>
                <a:shade val="51000"/>
                <a:satMod val="130000"/>
              </a:srgbClr>
            </a:gs>
            <a:gs pos="80000">
              <a:srgbClr val="4BACC6">
                <a:hueOff val="-7450407"/>
                <a:satOff val="29858"/>
                <a:lumOff val="6471"/>
                <a:alphaOff val="0"/>
                <a:shade val="93000"/>
                <a:satMod val="130000"/>
              </a:srgbClr>
            </a:gs>
            <a:gs pos="100000">
              <a:srgbClr val="4BACC6">
                <a:hueOff val="-7450407"/>
                <a:satOff val="29858"/>
                <a:lumOff val="6471"/>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rtl="1">
            <a:lnSpc>
              <a:spcPct val="90000"/>
            </a:lnSpc>
            <a:spcBef>
              <a:spcPct val="0"/>
            </a:spcBef>
            <a:spcAft>
              <a:spcPct val="35000"/>
            </a:spcAft>
          </a:pPr>
          <a:r>
            <a:rPr lang="ar-IQ" sz="1000" kern="1200">
              <a:solidFill>
                <a:sysClr val="window" lastClr="FFFFFF"/>
              </a:solidFill>
              <a:latin typeface="Calibri"/>
              <a:ea typeface="+mn-ea"/>
              <a:cs typeface="Arial"/>
            </a:rPr>
            <a:t>مهارة ادراك وتفسير الغموض</a:t>
          </a:r>
          <a:endParaRPr lang="ar-SA" sz="1000" kern="1200">
            <a:solidFill>
              <a:sysClr val="window" lastClr="FFFFFF"/>
            </a:solidFill>
            <a:latin typeface="Calibri"/>
            <a:ea typeface="+mn-ea"/>
            <a:cs typeface="Arial"/>
          </a:endParaRPr>
        </a:p>
      </dsp:txBody>
      <dsp:txXfrm>
        <a:off x="1601304" y="2103943"/>
        <a:ext cx="554273" cy="554273"/>
      </dsp:txXfrm>
    </dsp:sp>
    <dsp:sp modelId="{B96F7619-D248-4DD9-B7A2-A05B42CF6C3C}">
      <dsp:nvSpPr>
        <dsp:cNvPr id="0" name=""/>
        <dsp:cNvSpPr/>
      </dsp:nvSpPr>
      <dsp:spPr>
        <a:xfrm rot="11880000">
          <a:off x="1922863" y="1190847"/>
          <a:ext cx="166761" cy="266512"/>
        </a:xfrm>
        <a:prstGeom prst="rightArrow">
          <a:avLst>
            <a:gd name="adj1" fmla="val 60000"/>
            <a:gd name="adj2" fmla="val 50000"/>
          </a:avLst>
        </a:prstGeom>
        <a:solidFill>
          <a:srgbClr val="4BACC6">
            <a:hueOff val="-9933876"/>
            <a:satOff val="39811"/>
            <a:lumOff val="8628"/>
            <a:alphaOff val="0"/>
          </a:srgbClr>
        </a:solidFill>
        <a:ln>
          <a:noFill/>
        </a:ln>
        <a:effectLst>
          <a:outerShdw blurRad="40000" dist="23000" dir="5400000" rotWithShape="0">
            <a:srgbClr val="000000">
              <a:alpha val="35000"/>
            </a:srgbClr>
          </a:outerShdw>
        </a:effectLst>
        <a:scene3d>
          <a:camera prst="orthographicFront"/>
          <a:lightRig rig="threePt" dir="t">
            <a:rot lat="0" lon="0" rev="7500000"/>
          </a:lightRig>
        </a:scene3d>
        <a:sp3d z="-70000" extrusionH="63500" prstMaterial="matte">
          <a:bevelT w="25400" h="6350" prst="relaxedInset"/>
          <a:contourClr>
            <a:sysClr val="window" lastClr="FFFFFF"/>
          </a:contourClr>
        </a:sp3d>
      </dsp:spPr>
      <dsp:style>
        <a:lnRef idx="0">
          <a:scrgbClr r="0" g="0" b="0"/>
        </a:lnRef>
        <a:fillRef idx="1">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44500" rtl="1">
            <a:lnSpc>
              <a:spcPct val="90000"/>
            </a:lnSpc>
            <a:spcBef>
              <a:spcPct val="0"/>
            </a:spcBef>
            <a:spcAft>
              <a:spcPct val="35000"/>
            </a:spcAft>
          </a:pPr>
          <a:endParaRPr lang="ar-SA" sz="1000" kern="1200">
            <a:solidFill>
              <a:sysClr val="window" lastClr="FFFFFF"/>
            </a:solidFill>
            <a:latin typeface="Calibri"/>
            <a:ea typeface="+mn-ea"/>
            <a:cs typeface="Arial"/>
          </a:endParaRPr>
        </a:p>
      </dsp:txBody>
      <dsp:txXfrm rot="10800000">
        <a:off x="1971667" y="1251879"/>
        <a:ext cx="116733" cy="159908"/>
      </dsp:txXfrm>
    </dsp:sp>
    <dsp:sp modelId="{9B58B211-9B38-4245-BA53-511911BC027A}">
      <dsp:nvSpPr>
        <dsp:cNvPr id="0" name=""/>
        <dsp:cNvSpPr/>
      </dsp:nvSpPr>
      <dsp:spPr>
        <a:xfrm>
          <a:off x="1087456" y="760987"/>
          <a:ext cx="783859" cy="783859"/>
        </a:xfrm>
        <a:prstGeom prst="ellipse">
          <a:avLst/>
        </a:prstGeom>
        <a:gradFill rotWithShape="0">
          <a:gsLst>
            <a:gs pos="0">
              <a:srgbClr val="4BACC6">
                <a:hueOff val="-9933876"/>
                <a:satOff val="39811"/>
                <a:lumOff val="8628"/>
                <a:alphaOff val="0"/>
                <a:shade val="51000"/>
                <a:satMod val="130000"/>
              </a:srgbClr>
            </a:gs>
            <a:gs pos="80000">
              <a:srgbClr val="4BACC6">
                <a:hueOff val="-9933876"/>
                <a:satOff val="39811"/>
                <a:lumOff val="8628"/>
                <a:alphaOff val="0"/>
                <a:shade val="93000"/>
                <a:satMod val="130000"/>
              </a:srgbClr>
            </a:gs>
            <a:gs pos="100000">
              <a:srgbClr val="4BACC6">
                <a:hueOff val="-9933876"/>
                <a:satOff val="39811"/>
                <a:lumOff val="8628"/>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rtl="1">
            <a:lnSpc>
              <a:spcPct val="90000"/>
            </a:lnSpc>
            <a:spcBef>
              <a:spcPct val="0"/>
            </a:spcBef>
            <a:spcAft>
              <a:spcPct val="35000"/>
            </a:spcAft>
          </a:pPr>
          <a:r>
            <a:rPr lang="ar-IQ" sz="1000" kern="1200">
              <a:solidFill>
                <a:sysClr val="window" lastClr="FFFFFF"/>
              </a:solidFill>
              <a:latin typeface="Calibri"/>
              <a:ea typeface="+mn-ea"/>
              <a:cs typeface="Arial"/>
            </a:rPr>
            <a:t>مهارة استخلاص المعنى</a:t>
          </a:r>
          <a:endParaRPr lang="ar-SA" sz="1000" kern="1200">
            <a:solidFill>
              <a:sysClr val="window" lastClr="FFFFFF"/>
            </a:solidFill>
            <a:latin typeface="Calibri"/>
            <a:ea typeface="+mn-ea"/>
            <a:cs typeface="Arial"/>
          </a:endParaRPr>
        </a:p>
      </dsp:txBody>
      <dsp:txXfrm>
        <a:off x="1202249" y="875780"/>
        <a:ext cx="554273" cy="554273"/>
      </dsp:txXfrm>
    </dsp:sp>
  </dsp:spTree>
</dsp:drawing>
</file>

<file path=word/diagrams/layout1.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099152-32E7-4B67-A5D9-965BA479D8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4570</Words>
  <Characters>26052</Characters>
  <Application>Microsoft Office Word</Application>
  <DocSecurity>0</DocSecurity>
  <Lines>217</Lines>
  <Paragraphs>61</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Enjoy My Fine Releases.</Company>
  <LinksUpToDate>false</LinksUpToDate>
  <CharactersWithSpaces>30561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casper</dc:creator>
  <cp:lastModifiedBy>Maher</cp:lastModifiedBy>
  <cp:revision>2</cp:revision>
  <dcterms:created xsi:type="dcterms:W3CDTF">2019-06-17T09:53:00Z</dcterms:created>
  <dcterms:modified xsi:type="dcterms:W3CDTF">2019-06-17T09:53:00Z</dcterms:modified>
</cp:coreProperties>
</file>